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 focused on web and mobile applications. Expertise in building scalable systems, optimizing route planning, and delivering high-performing features. Adept at collaborating across departments and driving significant customer value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C#,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Express.js, Golang Gin, GraphQL, Node.js,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Firebase, CouchDB,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Webhooks, TMS/ERP Systems, Payment Gateways, Microservices, Third-party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allocation for logistics, vastly improving operational efficiency and enabling quicker, data-informed decision-making for fleet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craft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dispatchers, enhancing the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dispatcher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driver satisfaction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vast amounts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processing of routing events and integrated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TMS/ERP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driver-facing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predictive alerts and contextual rerouting, significantly enhancing navigation for fleet drivers.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quality and continuous improvement while instilling best practices around code efficiency and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efficient data fetching in web applications, which resulted in reduced load times and enhanced application responsiveness, directly impacting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and retrospectives,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discussions around sprint planning, which ultimately led to better alignment on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improved rollback capabilities, allowing for more agile responses to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tools to track SLA compliance at over 99.9%, ensuring proactive response to system anomalies and maintaining high uptime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maintainability and facilitate error detection during development, enabling more robust applications and reducing runtime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dispatcher needs, allowing real-time assignment and monitoring of routes, thereby increasing operational visibility and reducing dispatch delays across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with existing systems by building microservices that processed millions of route events daily, enhancing data accuracy and operational insights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an inclusive team culture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Samsara's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principles into daily work, contributing to a collaborative and innovative work environment which thrived on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performance optimization of core services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 creation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efficiency with careful user feedback consideration.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that met customer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product requirements and develop solutions that enhanced user experience, focusing on alignment between backend and frontend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 and optimized queries for performance improvements, enabling faster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coding best practices, mentoring junior engineers and promoting knowledge sharing across teams while actively improving team efficiency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plan, execute, and review development cycles, facilitating a transparent environment focused on continuous improvement and delivering business value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functional and unit tests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aspects of software were rigorously tested to identify defects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including payment processing gateways and authentication solutions, improving user engagement and satisfaction with the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with stakeholders to validate new features and gather feedback that directly informed future iterations and revisions, ensuring alignment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facilitating quick troubleshooting of issues as they arose in production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design, ensuring cross-device compatibility and enhancing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microservices architecture, increasing system agility and flexibility while allowing independent deployment of features and updates by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seamless and innovative user experiences, employing design thinking methodologies to prioritize user needs and improve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