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11 years of experience in software development, specializing in building performant web and mobile applications. Proven expertise in React, Next.js, JavaScript, and design collaboration, seeking to enhance user experiences at Dusk.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HTML, CSS, React, Next.js, Node.js,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Development Tools:</w:t>
      </w:r>
      <w:r w:rsidRPr="00745DD3">
        <w:rPr>
          <w:rFonts w:ascii="Roboto Light" w:eastAsia="Roboto Light" w:hAnsi="Roboto Light" w:cs="Roboto Light"/>
          <w:color w:val="404040" w:themeColor="text1" w:themeTint="BF"/>
          <w:sz w:val="20"/>
          <w:szCs w:val="20"/>
        </w:rPr>
        <w:t xml:space="preserve"> Figma, Sass, Tailwind CSS, Webpack, Babel, Jest,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Lighthouse, Webpack, Gzip, Code Splitting, Service Workers, Progressive Web Apps (PWAs)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Bitbucket, Jenkins, Docker,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Cypress, Mocha, Chai, Jest, SonarQube, Axe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Methodologies:</w:t>
      </w:r>
      <w:r w:rsidRPr="00745DD3">
        <w:rPr>
          <w:rFonts w:ascii="Roboto Light" w:eastAsia="Roboto Light" w:hAnsi="Roboto Light" w:cs="Roboto Light"/>
          <w:color w:val="404040" w:themeColor="text1" w:themeTint="BF"/>
          <w:sz w:val="20"/>
          <w:szCs w:val="20"/>
        </w:rPr>
        <w:t xml:space="preserve"> Agile/Scrum, DevOps, Pair Programming, Design Systems, User-Centered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various devices and platforms while adhering to industry best practices in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convert design prototypes into functional interfaces, integrating user feedback to enhance usability and engagement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frontend architecture patterns, creating reusable UI components that enhance development efficiency and promote consistency across multiple product offerings, aligned with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backend engineers to streamline API integration, optimizing data fetching mechanisms to improve application performance and user experience while maintaining robust error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focusing on UI performance and accessibility, employing best practices including code splitting and lazy loading to enhance application speed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team knowledge-sharing sessions, presenting findings on </w:t>
      </w:r>
      <w:r w:rsidRPr="00745DD3">
        <w:rPr>
          <w:rFonts w:ascii="Roboto Light" w:eastAsia="Roboto Light" w:hAnsi="Roboto Light" w:cs="Roboto Light"/>
          <w:b/>
          <w:bCs/>
          <w:color w:val="404040" w:themeColor="text1" w:themeTint="BF"/>
          <w:sz w:val="20"/>
          <w:szCs w:val="20"/>
        </w:rPr>
        <w:t xml:space="preserve">performance optimizations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that helped elevate the technical capabilities of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to catch potential issues before deployment, improving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fast-paced startup environment, exhibiting ownership of critical product surfaces and adapting to shifting priorities with a focus on delivering user-first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engaged in peer code reviews, providing constructive feedback that fostered a culture of continuous improvement in code quality and team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application audits using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Axe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performance bottlenecks and accessibility issues to promote an inclusive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and integration of a design system, standardizing UI components across the application to improve consistency and reduce time spent on design revisions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migrating legacy codebases to modern JavaScript frameworks, enhancing maintainability and scalability of core applications to support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current industry trends in frontend technologies, integrating relevant advancements into the development process to maintain competitive advantage and cutting-edge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web technologies, offering guidance on best coding practices and encouraging professional growth within the team environment, thus enhancing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concepts into actionable tasks that align with project goals while prioritizing user experience throughout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enterprise-level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impactful solutions and enhancing user engagement through seamless and interactive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cross-team efforts to implement UX/UI improvements, translating design specifications into high-fidelity code and ensuring adherence to accessibility standards for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(CI/CD)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and streamline application releases, enhancing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coding best practices and design patterns, fostering maintainability and scalability in large codebases while documenting and standardizing development procedures for broader team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and optimizations on existing applications, employing profiling tools and debugging techniques to identify bottlenecks and enhance overall reliability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project development cycles, facilitating daily stand-ups, sprint planning, and retrospectives to foster collaboration and align team efforts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establishment of a robust testing framework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code quality and reduce technical debt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web technologies, nurturing a culture of learning and knowledge sharing throughout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debugging and code review tasks, enhancing the team's coding standards and ensuring seamless integrations with backend services maintained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developer community meetups and webinars to stay updated on emerging technologies and share insights on best practices, promoting a culture of professional development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frontend components and applications, enhancing knowledge transfer and onboarding processes for incoming team members to maintain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evaluate and integrate new web technologies into existing products, ensuring continuous improvement and innovation in product offerings aligned with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