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nine years in software development, specializing in designing and deploying scalable AI/ML solutions for web and mobile applications. Expertise in Python, cloud technologies, and agile methodologies, committed to delivering innovative, data-driven solutions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Kafka, Spark,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AI services for data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tools, while implementing automated testing and continuous integration practices to ensure high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create effective microservices and APIs that support enterprise-wide applications, enhancing the overall performance and user experience of the systems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product-driven innovation by defining and deploying data governance best practices, facilitating agile methodologies, and establishing a culture of continuous learning among team members through mentorship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agentic workflows and AI/LLM-powered applications for complex business requirements, leveraging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drive intelligent decision-making and insights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practices, focusing on clean, maintainable code and building a shared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among team members to improve both team output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consultations and hands-on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efficiency in development team workflows and cloud infrastructure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provided constructive feedback, aligning team standards around software engineering best practices and the importance of thorough documentation and testing in producing reliable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SDKs and reusable components that significantly reduced development time for enterprise applications, allowing for faster deliveries and higher adaptability to changing requirements across the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multi-tier architecture design discussions to optimize application performance and service integrity, ensuring a robust alignment between technical requirements and business objectives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enabling real-time performance tracking and incident response, strengthening application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operationalize LLMs by creating evaluation pipelines and implementing guardrails that involved both automated and manual review processes, ensuring ethical standards and compliance within developed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that identified opportunities for leveraging cutting-edge technologies to enhance business processes and elevate product offerings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Nike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deployments and scalable applications while managing resource allocation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within the team, encouraging open communication and adaptation to new technologies and changing project requirements, thereby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within the team, allowing for regular retrospectives, sprints planning, and continuous delivery cycles, leading to overall enhanced performance metrics regarding project completion.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collaborating closely with product teams to define and clarify project requirements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communication between various software components and enhance the overall functionality of web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daily stand-ups, to ensure alignment of the engineering team and facilitate smooth project progress while mentoring junior team members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UI development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dynamic and responsive user experience in accordance with advanced frontend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databases and wrote optimized SQL queries to improve data retrieval processes, ensuring that data-driven decisions could be made quickly and accurately, contributing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create automated test suites, improving testing efficiency and reducing the time needed for manual testing while enhancing the reliability of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project tracking, ensuring clear visibility over project progress and contributing to better communication and team collaboration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define architectures and technologies to be used in application development, ensuring alignment with current standards and promoting scalable solutions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sharing feedback on software development processes, leading to the adoption of new tools and technologies that significantly increased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solutions for client-driven projects and initiatives involving deep learning algorithms, improving product functionality in real-time data analysis and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post-launch reviews to analyze system performance and user feedback, collaboratively working to outline strategic improvement plans that drive business results in future releases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software development lifecycle, ensuring compliance with industry standards and safeguarding against vulnerabilities while promoting user trust and product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