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Sr. Software Engineer II with 9 years of experience in software development focused on web and mobile applications. Proficient in leading teams and architecting scalable, maintainable solutions. Adept at collaborating in Agile environments to deliver high-quality software that aligns with customer needs and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Node.js,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Ember, React, Angular, Vue.js,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Jasmine, Selenium, Git,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high-impact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cross-functional teams through complex application architecture, ensuring high scalability of systems while maintaining best coding practices and fostering a customer-centric approach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operational efficiency of various backend applications while providing mentorship to junior developers focusing on best practices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end-to-end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features that are both user-friendly and architecturally sound, leading to improved end-user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Agile ceremonies and mentored fellow engineers, enhancing team collaboration and enabling timely delivery of high-quality software through rigorous sprint planning, review, and retrospectives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documentation practices by clearly outlining design specs and APIs, which streamlined the onboarding of new team members and ensured consistency in application features and functionalities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seamless interaction between the front-end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and various backend services, improving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that enforced high standards in code quality and maintainedability, promoting a culture of continual learning and improvement among peers, essential for an innovative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cloud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application deployment processes, ensuring reliable service delivery and prompting discussions around best practices in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promoting involvement in open-source initiatives, reflecting strong engagement with the developer community and commitment towards enriching knowledge sharing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sessions, applying strong analytical problem-solving skills to resolve software bugs swiftly, ensuring minimal disruption of service and customer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software development to enhance existing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proposed overhauls based on changing industry standards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advocated for adopting Agile methodologies which resulted in more predictable timelines and increased team morale, driving a positive impact on project deliverables and stakeholder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technical roadmap for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enhanced the scalability and resilience of applications and aligned with the company's focus on long-term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regularly to gather feedback on product features, ensuring engineering efforts reflected the customer's voice and ultimately led to successful product launches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industry meetups and conferences to stay updated with current trends, bringing back valuable insights that fostered innovation and growth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while ensuring high-quality software development through best practices in coding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implementation of innovative features that increased user engagement and adoption of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fostering their growth by sharing knowledge and best practices, which contributed to team cohesion and improved overall software quality standards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robustness and maintainability of applications, which underpinned successful application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interaction across various components of web services, ultimately enhancing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while improving the team's skills and fostering a collaborative working environment that stimulates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 and feedback, ensuring user perspectives were integrated into product development cycles, ultimately resulting in highly successful software releases and satisfied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entire software development lifecycle, from planning and architecture through development, testing, and deployment, implementing best methodologies to optimize performance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simplifying deployment processes and improving scalability for applications in dynamic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search engine optimization practices that paved the way for enhanced visibility of web applications, contributing to the marketing efforts and overall success of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process, contributing to sprint planning and stand-ups, ensuring clear communication of objectives and delivery timelines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cloud-first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product robustness, providing more efficient scalability options in accordance with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issues, applying analytical techniques and innovative problem-solving approaches to ensure timely resolutions and optimal user functionality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significantly improving code reliability and reducing production-related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Correlated with marketing and sales teams to align product features with customer needs, fostering a user-driven development process that has consistently delivered high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