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full-stack web and mobile applications. Proficient in Java, React, and cloud technologies such as Azure, with a strong background in integrating AI/ML APIs to improve application functionality and performance. Adept at collaborating with cross-functional teams to deliver high-quality software solutions while adhering to best practices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HTML5, CSS3, SQL, NoSQL,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Django, Bootstrap, Express.js,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AWS, Terraform, GitHub Actions,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Oracle,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OpenAI, Azure AI, Machine Learning APIs, Microservices, SOAP,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frontend interfaces, ensuring responsive designs in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providers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while maintaining user privacy and security, demonstrating innovative use of technology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deployment and management of containerized applications across multi-cloud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designers, and data scientists to translate business requirements into effective technical solutions that drive operational efficiency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for code quality, security, and performance optimization measures, fostering a culture of continuous improvement and technical excellence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for system designs, API specifications, and processes, ensuring clear communication and understanding across stakeholders and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by participating in sprint planning, retrospectives, and backlog grooming, promoting a collaborative environment focused on delivering value to users rapidly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complex technical issues through effective troubleshooting techniques, contributing to system reliability and optimal performance while minimizing downtime and service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application performance, making informed decisions for enhancements and ensuring robust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and responsiveness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provide a seamless user experience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learning and development initiatives to stay updated with emerging technologies and industry trends, ensuring the team's continuous competitiveness in a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patterns to support complex applications, allowing scalable modularization and independent deployments of various services for better manageability.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feedback and drive product enhancements, effectively translating user insights into actionable technical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unit and integration tests to ensure code reliability and mitigate regressions, promoting best practices in test-driven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junior engineers to enhance their skills in cloud technologies, best coding practices,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culture of knowledge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communication between frontend and backend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designs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not only functional but also visually appealing and user-friendly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for rapid data retrieval and manipulation for interactive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phases of the software development lifecycle including requirements gathering, design, development, testing, and documentation, ensuring adherence to company standards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in performing thorough system testing and debugging, utilizing tools to identify and resolve any issues that arise during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by keeping abreast of emerging frameworks and technologies, regularly applying this knowledge to improve architectural decisions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modern web architectures,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enhance maintainability and enable incremental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quality assessments and implemented improvements based on industry best practices, fostering a culture of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a collaborative approach, worked with DevOps teams to streamline the deployment process, ensuring a smooth transition of code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clients to gather detailed feedback on deployed applications, resulted in iterative enhancements based on user experience insights, demonstrating high adaptability to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workflows, optimize team collaboration, and ensure project milestones were met consistently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offering guidance on coding standards and architectural design, while fostering a supportive and growth-oriented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