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11 years of experience in designing, developing, and maintaining high-quality web and mobile applications. Profound expertise in leveraging cutting-edge technologies to deliver robust software solutions, ensuring performance, scalability, and security requirements are consistently met. Proven track record of collaborating seamlessly with cross-functional teams to conceptualize and implement innovative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Python, JavaScript, TypeScript,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SDK, Xcode, UIKit, React, ASP.NET Core, Django, Core iOS Frameworks,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SQLite, MySQL,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GitHub, Jenkins, Travis CI,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XCTest, Selenium, Jasmine, Mocha,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mobile applications for both iOS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the latest industry standards and practices while focusing on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managers, designers, and other engineers, effectively translating business requirements into technical specifications that guided the architecture and implementation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extensive code reviews ensuring adherence to quality and coding standards, fostering a culture of professional growth and knowledge sharing within the engineering team through feedback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performance through regular debugging and troubleshooting to identify and resolve critical defects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architecture of complex mobile systems, ensuring scalability and maintainability while considering emerging technological trends and best practices in software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feature branching, and managing pull requests, ensuring clear communication and collaboration among team members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of evolving technologies and corresponding best practices, evaluating their potential application in improving existing workflows and the efficiency of software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continuous improvement of development tools, workflows, and team practices, fostering a collaborative environment that encouraged innovative thinking and application of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iterate on features and functionalities in iOS applications, ensuring that user needs were met effectively without compromising on performance 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applications and systems, ensuring that updated information was accessible to all team members while supporting seamless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creating RESTful services that facilitated seamless data flow between mobile applications and server-side resources, further enhancing user interaction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increase code reuse and modular development practices across applications, ensuring that components were well-defined and could be utilized across multiple projects to save development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 best practices for mobile development, code quality, and effective collaboration, helping to establish a strong engineering culture that prioritizes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successful deployments using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release processes and improving operational consistency across various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and retention by integrating third-party services and APIs into existing applications, allowing for dynamic user experiences that kept the gaming platform innovative and responsive to user preferences.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optimization and performance tuning to meet high-standard industry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instrumental role in the agile development cycle by participating in sprint planning, daily stand-ups, and retrospective meetings, ensuring team alignment and project momentum remained high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analysis and design of software architectures that emphasized modularity, allowing for easier testing and maintenance of code without degrading the overall application performance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intuitive user interfaces and engage users through thoughtful interactions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frameworks, prioritizing accessibility and adherence to Apple’s Human Interface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iOS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mobile application functionalities such as location services and notifications while employing best practices to ensure code quality and performance consistency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for both functional and non-functional requirements to ensure application robustness,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achieving high test coverage and reliability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coding standards to enforce modern design patterns and architectural principles within the software development life cycle while sharing insights with fellow engineers to refine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within interdisciplinary teams, fostering environments that promote collective problem-solving to address key challenges encountered during the software development life cycle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Authoring and maintaining software documentation easily accessible for developers, which outlined system designs, deployment processes, and solutions to common issues, enhancing clarity and onboarding for future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experience in continuous integration and deployment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 effectively while collaborating on major releases with fellow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debugging procedures and methodologies to accelerate troubleshooting times and improve application performance, allowing for swift resolutions to issues affecting user experiences or system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the implementation of analytics-based features into mobile applications to gather user engagement metrics effectively, enabling data-driven decision-making in future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