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 focusing on web and mobile applications. Proven expertise in delivering scalable solutions with a passion for innovation. Strong background in iOS application development and a commitment to optimizing user experiences through cutting-edge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Objective-C, GraphQL, JavaScript, Python,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 SDK, UIKit, Core Data, Core Animation, Xcode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Alamofire, SnapKit, Firebase, CocoaPods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Bitbucket, CI/CD, Fastlane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Instruments, Xcode Profiler, LLDB, App Thinning, Profiling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highly interactive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provided seamless user experiences across various devices by leveraging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for mobile platform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define technical and functional requirements, translating business needs into technical specifications for developing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aligned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diverse team through the implementation of scalable architectures and high-performing applications while instilling best practices for coding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pair programming and detailed code reviews, emphasizing the importance of collaborative learning and knowledge sharing in achieving team goals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and executed deployment strategies including comprehensive testing and monitoring processes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timely delivery and operational excellence in live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emerging technologies and industry trends to continuously enhance the development process and integrate innovative features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sustained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workflow by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thus increasing productivity and reducing time-to-market for new features in Agile project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enhancing application speed and user responsiveness, resulting in improved user retention and satisfaction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several cross-functional meetings with stakeholders to discuss project progress, current issues, and feature requests, enhancing communication and alignment across teams in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proactive approach to software quality assurance by integrating automated testing frameworks, decreasing bugs in production and enhancing the reliability of builds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innovation by prototyping new features and conducting user testing to gather feedback, driving iterative improvements and demonstrating agility in adapting to user needs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review board, contributing to the design and governance of scalable mobile solutions that comply with the latest industry standards for application security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data-driven decision-making to inform development priorities, leveraging analytics from previous releases to refine product features and enhance user experiences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new technologies and agile methodologies across teams, facilitating a culture of continuous improvement and adapting to rapid changes within the tech landscape for mobile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user feedback mechanisms within apps, leading initiatives that aligned product development with user expectations and significantly improved user satisfaction rates.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high-traffic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which resulted in robust and efficient codebases suitable for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managers to create intuitive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boost usability and enhance overall user engagement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for version control, ensuring seamless collaboration among developers and maintaining code integrity throughout the development cycle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automated tools to build, test, and debug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drastically reducing development cycles and increasing release frequency.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 gathering sessions to assess the feasibility of application features and functionalities aimed at increasing end-user satisfaction and aligning products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seminars to train team members on new tech stacks and tools, fostering an environment of learning and growth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effective memory management and resource optimization techniques, assuring high responsiveness and minimal lag during real-time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multi-platform compatibility checks to ensure smooth operation of all applications across different devices and iOS versions, adhering to Apple's guidelines for best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Agile methodology, participating in daily scrums, sprint reviews, and retrospectives that fostered enhanced team collaboration and project adaptability in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to protect user data within applications, ensuring compliance with industry standards that enhance trust and reliability among users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support teams to understand user feedback and technical issues, shaping subsequent iterations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better meet user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that explored new frameworks and technologies to integrate advanced features into existing applications, significantly optimizing current offerings and ensuring competitive 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