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focusing on leading the architectural transition to multi-tenant SaaS solutions. Strong expertise in Node.js, Kubernetes, and designing scalable software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Angular,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Postgres, Elasticsearch, Redis, RabbitMQ, MinIO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DevOps,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multi-tenant architecture for a highly scalable patent law SaaS platform,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data segregation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 performance, and compliance with industry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to optimize platform performance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scaling to meet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strategy to migrate the existing single-tenant application to a multi-tenant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distributed engineering team,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implementation of features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proof-of-concept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technical approaches,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various data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oversight across critical platform features, conducted code reviews, and mentored junior engineers on best practices for efficient application design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keeping up with industry trends related to SaaS architectures and agile methodologies, thus making informed architectural decisions that enhance platform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seamless communication between components and third-party integrations, focusing 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architectural improvements and sprint planning, ensuring that project timelines aligned with strategic goals of the company and maintaining flexibility for changes in scope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by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that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rapid and reliable delivery of software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initiating regular design review sessions and technical workshops that empowered team members to share knowledge and contribute to architectural discussions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audits and assessments of the application's architecture to identify vulnerabilities and implement solutions to mitigate risks to client data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projects that required collaboration with stakeholders in product management, legal, and compliance to align technical development with business requirements and regulatory obligations.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monitoring and logging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facilitating data-driven decisions in system improvements and scalability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discussions to ensure that the development team's technical directives aligned with customer expectations for usability and functionality within the SaaS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solutions at a major tech corporation, contributing significant enhancements to software performance through rigorous testing and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blended teams to refine project management workflows, incorporating established agile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faster release cycles and integrated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software components while improving maintainability and enhancing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to facilitate scalable application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achieving efficient service management across multiple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teams by providing technical insights during the planning phase, drafting features specs based on business requirements and ensuring alignment with best practices in software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design and code reviews, advocating for code quality, security considerations, and performance optimizations that resulted in a more resilient application suite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effective documentation and training materials to assist in the onboarding of new team members and to promote best practices in software engineering across disparate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incidents during critical season launches, using analytical skills and systematic approaches to resolve issues and bolster system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legacy applications, enabling enhanced features and improved data management processes via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emerging technologies, presenting findings to senior management to guide strategic decision-making on which solutions could benefit ongoing projects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project teams, focusing on continuous improvement practices that increased productivity and team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junior engineers during onboarding and development, fostering a productive work environment that encouraged collaboration and shared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