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specializing in web and mobile applications. Proven expertise in designing and building secure infrastructure using modern technologies and methodologies, including cloud-native development and DevOps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Ruby, Java, JavaScript, C#, 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Terraform, Ansible, Helm, Git, Jenkins,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Providers:</w:t>
      </w:r>
      <w:r w:rsidRPr="00745DD3">
        <w:rPr>
          <w:rFonts w:ascii="Roboto Light" w:eastAsia="Roboto Light" w:hAnsi="Roboto Light" w:cs="Roboto Light"/>
          <w:color w:val="404040" w:themeColor="text1" w:themeTint="BF"/>
          <w:sz w:val="20"/>
          <w:szCs w:val="20"/>
        </w:rPr>
        <w:t xml:space="preserve"> AWS, Azure, Google Cloud Platform (GCP), Heroku, IBM Cloud, DigitalOcean, OpenStack, Cloud Foundry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Django, Ruby on Rails, Spring Boot, React, Express.js, Node.js,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OpenShift, Podman, Rancher, ContainerD, Mesosphere, Helm, K3s, Swarm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Identity Tools:</w:t>
      </w:r>
      <w:r w:rsidRPr="00745DD3">
        <w:rPr>
          <w:rFonts w:ascii="Roboto Light" w:eastAsia="Roboto Light" w:hAnsi="Roboto Light" w:cs="Roboto Light"/>
          <w:color w:val="404040" w:themeColor="text1" w:themeTint="BF"/>
          <w:sz w:val="20"/>
          <w:szCs w:val="20"/>
        </w:rPr>
        <w:t xml:space="preserve"> OAuth, OpenID Connect, LDAP, SAML, Keycloak, Vault, SSO,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secure infrastructure around the </w:t>
      </w:r>
      <w:r w:rsidRPr="00745DD3">
        <w:rPr>
          <w:rFonts w:ascii="Roboto Light" w:eastAsia="Roboto Light" w:hAnsi="Roboto Light" w:cs="Roboto Light"/>
          <w:b/>
          <w:bCs/>
          <w:color w:val="404040" w:themeColor="text1" w:themeTint="BF"/>
          <w:sz w:val="20"/>
          <w:szCs w:val="20"/>
        </w:rPr>
        <w:t xml:space="preserve">Conjur Secrets Manager Enterprise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ensuring robust security measures for sensitive information shared within the organization and its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automation in software development processes and reducing deployment frequency while ensuring high-quality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deployments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enhancing scalability of cloud-native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 allowing for consistent and repeatable infrastructure deployments across various AWS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by creating tools and libraries that enhance the use of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security-focused applications, supporting developer and security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monitoring and logging systems, integrated with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fast recovery and minimal downtime of applications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fostered best coding practices within the team, mentoring junior engineers on technologies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cohesive development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implementing high availability strategies and performance tuning to support scalable applications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securing access and managing user identities through modern authentication protocols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code quality and performance by implementing rigorous code review processes and leveraging current standards such as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maintainable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documentation of technical processes and system configurations, promoting knowledge sharing and facilitating easier onboarding of new developers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development process and enhanced collaboration between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security features for applications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integrating security best practices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ongoing optimizations of applications deployed in the cloud, utilizing modern monitoring tools to ensure robustness and smooth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discussions and conferences to represent the organization, advocating for best practices in software development while sharing insights on experiences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and application performance by building and optimizing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users across various platforms with responsive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full software development lifecycle, collaborating with product managers and stakeholders to gather requirements, leading to the successful launch of multiple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build and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efficiency and reducing time to market for new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project status and roadblocks effectively to stakeholders and management, ensuring transparency and fostering a culture of teamwork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performance tuning and optimization in application code,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 techniques to ensure quick data retrieval and user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for junior developers, offering guidance on best practices in coding, testing, and security, fostering a culture of continuous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outlining new features and enhancements, contributing to knowledge bases that streamline integration and collaboration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production issues, applying critical thinking skills and collaborative approaches to find root causes and implement effective solutions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by attending workshops and industry events, staying up to date with the latest technologies and emerging trends in software engineering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SaaS products with a focus on scalability and security while adhering to agile methodologies for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implement visually appealing and highly functional web interfaces using modern JavaScript frameworks and platforms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and automated tests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reducing the number of defects in production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