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Fullstack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the design and development of web and mobile applications. Expertise in Node.js and React, specializing in API design, microservices architecture, and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Koa, React, Redux,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MongoDB, PostgreSQL, MySQL,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Fullstack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enhanced the performance of the AI shopping agent, ensuring responsiveness and reliability during peak traffic periods, maintaining high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cross-functional teams to gather requirements and deliver critical features on the commerce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user interfaces that elevate the shopping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microservices for the commerce platform, employing best practices in service design and implementation to facilitate seamless integration and functionality across the broader application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the development and deployment processes, improving release cycles and minimizing downtimes, harnessing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on project best practices, emphasizing the importance of clean code, rigorous testing, and agile methodologies to foster a productive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API design, enhancing the security and performance of the services, while also providing detailed documentation for future maintainability and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logging and monitoring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were actively monitored and issues were promptly addressed.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fostering an atmosphere of continuous improvement and learning within the team, driving quality and efficiency in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host applications, optimizing costs and performance through autoscaling and cloud-native solutions, aligning with current industry trends toward cloud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unit and end-to-end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ensuring high-quality deliverables and adherence to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project execution, leveraging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team collaborations, maintaining focus and transparency throughout sprint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architecture reviews to identify areas for improvement, leveraging findings to drive innovations and optimizations in the application infrastructure, thereby supporting future scalability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data exchange and functionality for mobile applications, ensuring robust integration points that served both internal and external clients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performance tuning and optimization of web applications, utilizing profiling tools and metrics to drive enhancements that contributed to improved loading times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cross-team collaboration by organizing workshops and training sessions, encouraging knowledge sharing in areas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cloud technologies that benefited overall team capability.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driving engagement through responsive design and intuitive interfaces as part of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data access and manipulation for client applications, focusing on scalability and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interactive components that streamlined user interactions and provided real-time updates within applications, significantly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hosting environments effectively, reducing overhead costs and allowing for rapid scaling of services to meet varying demands smoothly.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participated in pair programming sessions, sharing knowledge and fostering a culture of continuous improvement within the engineering team, enhancing overall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to ensure consistency across various development environments, facilitating smoother deployments and easier debugging processes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bug counts in production releases, ultimately leading to a more robust software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managing codebases efficiently with a focus on collaborative feature development and conflict resolution, fostering a smooth workflow among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as part of Agile project management, contributing to continuous delivery efforts and adapting strategies based on team feedback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performance monitoring frameworks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identification of performance bottlenecks and immediate remediation, leading to improved application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designers and backend developers to ensure cohesive product development, aligning technical goals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training programs for new hires on emerging technologies and development practices, such as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contributing to a strong onboarding experience and team agility.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