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11 years of experience specializing in full-stack development focusing on React and TypeScript for web and mobile applications. Extensive background in designing and building scalable APIs, backend services, and user interfaces. Proven ability to collaborate across multiple teams, embrace modern technologies, and mentor junior developers to foster a high-performing engineering culture.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JavaScript, HTML, CSS, Redux, Sass,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Go, Express.js, RESTful APIs, GraphQL, BigQuery, SQS, SNS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 Services:</w:t>
      </w:r>
      <w:r w:rsidRPr="00745DD3">
        <w:rPr>
          <w:rFonts w:ascii="Roboto Light" w:eastAsia="Roboto Light" w:hAnsi="Roboto Light" w:cs="Roboto Light"/>
          <w:color w:val="404040" w:themeColor="text1" w:themeTint="BF"/>
          <w:sz w:val="20"/>
          <w:szCs w:val="20"/>
        </w:rPr>
        <w:t xml:space="preserve"> Docker, AWS ECS, Kubernetes, CI/CD, Terraform, Jenkins, Git,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DynamoDB, Redis, Firebase,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Monitoring:</w:t>
      </w:r>
      <w:r w:rsidRPr="00745DD3">
        <w:rPr>
          <w:rFonts w:ascii="Roboto Light" w:eastAsia="Roboto Light" w:hAnsi="Roboto Light" w:cs="Roboto Light"/>
          <w:color w:val="404040" w:themeColor="text1" w:themeTint="BF"/>
          <w:sz w:val="20"/>
          <w:szCs w:val="20"/>
        </w:rPr>
        <w:t xml:space="preserve"> Jest, Mocha, Chai, Cypress, Selenium, New Relic, Grafana, Datadog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user-friendly web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UI/UX designers to ensure captivating user experiences across various platforms while adhering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REST APIs and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scalability, and reliability for high-traffic applications, contributing to overall service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cross-functional teams to translate user requirements into technical specifications, fostering a strong understanding of user needs and enhancing product functionality through iterative feedback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deployment processes, increasing deployment efficiency and reducing downtime while maintaining high availability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technologies, fostering a continuous learning environment and encouraging participation in design reviews to enhance the overall skill set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microservices-based applications,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scalability, enabling the team to respond effectively to changing business needs with agility and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code quality through extensive unit and integration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each code change adhered to the highest quality standards and supported a reliable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practices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performance, proactively identifying issues, optimizing resource usage, and enhancing user satisfaction through timely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data models and backend systems that supported a range of applications, ensuring data integrity and optimizing data flow between services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knowledge-sharing sessions within the engineering team, promoting collaboration around emerging technologies and coding strategies, resulting in improved team cohesion and knowledge transfer.”,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engagement through the implementation of responsive design principles, ensuring optimal application performance on different devices and browsers while maintaining a high standard of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third-party services seamlessly into existing platforms, enhancing product functionality, and enabling new features aligned with customer requirements across diverse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peers, ultimately promoting high standards of code quality and fostering a culture of collaboration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backlog grooming and sprint planning sessions to ensure team alignment with project objectives, enabling timely delivery of high-quality features in line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contributing insights around system design patterns to streamline application architecture, enhancing maintainability, and positioning the team to leverage new technologies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responsive design principles and ensuring performance optimization for a seamless user experience across different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backend services were efficient, reliable, and easy to integrate with frontend applications while adhering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requirements gathering to deployment, collaborating closely with team members to deliver high-quality products on time and within budget.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and deployment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managing code changes and enabling smooth integration of new features into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daily standups, sprint planning, and retrospectives, actively contributing to team discussions and leveraging feedback for continuous improvement in workflows and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and integration testing to validate code functionality of web applications, using testing frameworks and ensuring high levels of code coverage to facilitate robust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business requirements into technical specifications, contributing to alignment between development initiatives and strategic business objectives while meeting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mentoring new team members on technologies and development practices, nurturing a collaborative team environment and providing resources for their growth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documentation of architectural decisions, API design specifications, and system functionalities, ensuring knowledge transfer and alignment among team members for ongoing maintenance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for APIs and systems, ensuring clarity for future developers and integrating documentation best practices into the team's development process to enhance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performance optimization projects for high-traffic web applications, analyzing bottlenecks and enhancing performance, thus contributing to a notable increase in application responsiveness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deployment of applications to cloud environments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proper infrastructure setup and application performance monitoring to maintain high availability and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