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specializing in web and mobile applications. Proven record in utilizing modern technologies like React, TypeScript, and JavaScript to deliver high-quality solutions. Adept at collaborating with cross-functional teams to innovate and enhance user experiences, driven by a passion to simplify complex tech challenges for developers and end-users alike.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C#,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Redux, Angular, Vue.js,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Jest, Webpack, Babel, npm, Yarn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DevOps, Docker, Kubernetes,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Methodologies:</w:t>
      </w:r>
      <w:r w:rsidRPr="00745DD3">
        <w:rPr>
          <w:rFonts w:ascii="Roboto Light" w:eastAsia="Roboto Light" w:hAnsi="Roboto Light" w:cs="Roboto Light"/>
          <w:color w:val="404040" w:themeColor="text1" w:themeTint="BF"/>
          <w:sz w:val="20"/>
          <w:szCs w:val="20"/>
        </w:rPr>
        <w:t xml:space="preserve"> TDD, BDD, Unit Testing, Integration Testing, Performance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develop innovative, user-focused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user experiences and streamlined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optimized scalable applications, focusing on high performance and maintainability, while applying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simplify complex frontend tasks for developers by implementing reusable components and libraries alongside meticulous code reviews, fostering a culture of continuous improvement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troubleshooting complex incidents in production applications, providing robust solutions and implementing monitoring systems that anticipate potential issues, minimizing downtime and enhancing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iterative development cycles with stakeholders to refine product features based on user feedback, ensuring alignment with business objectives while prioritizing excellence in end-user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automation protocols to enhance deployment processes and reduce manual interventions, leveraging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promote seamless integrations and continuous delivery of high-quality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within the team, mentoring junior developers on </w:t>
      </w:r>
      <w:r w:rsidRPr="00745DD3">
        <w:rPr>
          <w:rFonts w:ascii="Roboto Light" w:eastAsia="Roboto Light" w:hAnsi="Roboto Light" w:cs="Roboto Light"/>
          <w:b/>
          <w:bCs/>
          <w:color w:val="404040" w:themeColor="text1" w:themeTint="BF"/>
          <w:sz w:val="20"/>
          <w:szCs w:val="20"/>
        </w:rPr>
        <w:t xml:space="preserve">React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use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improve overall team skills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thorough documentation of codebases, processes, and project workflows to ensure clarity and facilitate onboarding for new team members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Exemplified a proactive approach to learning emerging technologies, ensuring the team remains at the cutting edge of industry trends related to frontend development and user experience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to maintain high programming standards and foster a culture of openness and constructive feedback, aiding in team cohesion and collaborative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concurrent projects while adhering to departmental timelines and quality expectations, embodying strong organizational skills to handle dependencies effectively and support seed growth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UX/UI designers to execute visually appealing designs while ensuring accessibility and user-friendliness across all frontend implementations, creating a balance between function and aesthetics.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backend services, ensuring smooth data flow between client and server while adhering to architectural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within an Agile environment, participating in daily stand-ups, sprint planning, and retrospectives to continually refine processes and enhance team dynamics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performance of web applications by implementing caching strategies, reducing load times, and maximizing resource utilization for improved overall user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rich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producing user-centric designs that align with contemporary industry standards and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UX/UI designers, and other developers to create dynamic application features, ensuring seamless integration and optimized performance across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.NET framework for backend services, constructing scalable web APIs that interacted with frontend applications, emphasizing the importance of data integrity and security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testing strategies, focusing on unit and integration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while minimizing bugs through early detection.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legacy code to improve performance and maintainability in line with modern software engineering principles, ensuring continued functionality and alignment with evolving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continuous integration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builds and deployments, reducing deployment time and improving reliability of application releases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collaboration by adopting Agile methodologies, actively participating in sprints to gather stakeholder feedback and iteratively improve product deliverables to meet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transfer sessions with team members, sharing insights on coding standards, development tools, and architectural patterns to uplift team performance and quality assurance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reviews and audits of project architecture, providing constructive feedback to assure adherence to design principles, industry standards, and coding best practices within all development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UI components and custom integrations that improved user interactivity while efficiently consuming backend services to achieve smooth, responsive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performance optimization by utilizing techniques such as image compression and code minification to create efficient web applications that cater to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documentation that fostered knowledge transfer within the team, ensuring consistency and comprehensiveness across all project-related materials.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