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and forward-thinking Senior Software Engineer specializing in Python, automation design tools, and engineering design automation. Possessing over 11 years of experience in software development with a strong focus on web and mobile applications, ready to lead the development of innovative engineering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MATLAB, PyQt, Dash, ANSYS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SolidWorks API, COMSOL, CAD Integration, CAE Software, ANSYS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SQL, NoSQL, Kafka,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Scrum, Test-Driven Development, Version Control, Software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 DevOps, Google Cloud Platform,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automation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complementary toolsets to transform complex engineering workflows into streamlined, efficient digital solutions, fostering faster project completion and improved synergies.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mechanical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thermal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a unified digital tool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layers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seamless data exchange processes that enhanced version control and streamlined workflows across various engineering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end-to-end ownership of project life cycles, advancing from requirements gathering and software architecture through to prototype validation and production deployment,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software engineering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collaborative practices and improved coding methodologies, promoting a culture of continuous learning within team dynamics and elevating overall project outcomes through shared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parameter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rules-based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simulation workflows, ensuring robust performance in complex engineering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and implementation of relevant new technologies and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ability to deliver cutting-edge solutions in design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systems that enable scalable engineering solutions, fostering a collaborative and agile working environment that responded quickly to changing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and performance of engineering tools, leading to enhanced software quality and reduced issue resolution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planning and executing comprehensive testing strategies for software applications, including automated regression testing and performance benchmarking, to affirm compliance with project standards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management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oversee code changes and enhance collaboration among teams, resulting in streamlined workflows and efficient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training sessions for team members on using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design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collective knowledge and fostering a shared understanding of project goals and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communication pathways with engineering and manufacturing stakeholders, translating complex technical requirements into actionable software logic and advancing the mutual understanding of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industry-related workshops and seminars to stay abreast of emerging trends and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contributing innovative ideas to improve engineering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cross-departmental workshops to align project goals with team objectives and enhance mutual understanding, which resulted in improved collaborative efforts and project cohesion.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development on numerous key projects within a collaborative team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manage robust enterprise software solutions that met diverse customer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software integration tasks involving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tools, improving the speed and quality of project deliverables and ensuring alignment with business objectives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applications focused on automating processes and enhancing user experience,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project execution while mentoring junior engineers 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 as part of a dedicated team, fostering a culture of responsiveness to feedback and collaborative problem-solving, contributing to higher 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all stages of the software development life cycle to streamline project management and ensure code integrity throughout the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to validate software functionality, ensuring that all updates maintained legacy functionality and met user expectations, enhancing software robustness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software documentation efforts, creating comprehensive guides and manuals that supported user onboarding and product implementation, increasing overall customer satisfaction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alongside product management teams to translate business features and requirements into technical specifications, which were subsequently transformed into viable software applications through effective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integrated continuous integration practices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thereby enhancing automated testing setups and facilitating quicker release cycles with fewer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developed innovative solutions using modern technologies to evolve existing projects and elevate company offerings in automation and cloud solution domains, reinforcing competitive positioning within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performance tuning and optimization for existing solutions, leading efforts in refactoring codebases to enhance overall application speed and user satisfaction across varied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interacted with global teams to foster innovation and share knowledge on software engineering practices, enhancing both personal development and collective team capabilities towards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