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distributed systems and data replication. Demonstrated expertise in open-source technologies, cloud-native development, and high-performance database systems. Proven ability to innovate and solve complex problems within challenging environments, ensuring product quality and delivering impactful solutions to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Go, Rust, Python,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Akka, Kubernetes, Apache Kafka, TensorFlow, React,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TiDB, PostgreSQL, MySQL, MongoDB, Redis,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Terraform,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DigitalOcean,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Debian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TiCDC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replication project,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ensuring system stability through rigorous testing and well-documented processes in a fast-paced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dataflow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data replication processes, enhancing throughput and reliability to meet stringent production demands and contributing to overall product quality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employing advanced troubleshooting skills to identify root causes and implement solutions that improved system resilience across multiple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explore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innovative practices that align with business strategies and enhance the architecture of existing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maintenance and improvement of system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scalability and performance, thereby ensuring the product remains competitive in the growing database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detailing system architecture and component interactions, aimed at improving knowledge sharing among team members and enabling streamlined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investigate and implement the latest research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that ensured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remained a leader in the industry as a reliable distributed SQL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 sessions to manage development priorities effectively, demonstrating strong organizational skills and the ability to adapt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analytical purposes, designing streams of real-time data expected for integration into TI-Systems applications, resulting in enhanced application observability and user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practices in software design, contributing to team knowledge and fostering an environment of learning and growth within the engineering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crucial for identifying performance bottlenecks and ensuring system health, thereby enhancing proactive incident response and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in the resolution of high-priority issues, effectively prioritizing escalations and ensuring timely delivery of solutions that maintained client satisfaction and engagement throughout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cloud deployments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automation of processes that increased deployment efficiency while reducing operational overhead in managing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emphasizing the importance of clean code principles and fostering a culture of excellence within an agile development team to elevate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product performance based on user feedback, demonstrating empathy towards user experience and focusing on incremental enhancements that facilitate smoother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implementation of best practices for distributed applications and achieving high availability across various service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retrieval processes that drove significant performance improvements in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identify application enhancements needed for production systems, employing strong communication skills to prioritize development tasks that address critical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investigations of system performance issues,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improvements and implementing solutions that enhance data processing capabilities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interoperability between applications, leading to improved user experience and seamless integration between front-end and back-end services for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unit and integration testing protocols to ensure high-quality deliverables, effectively reducing defect rates and enhancing confidence in product releases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greatly simplifying the deployment pipeline and enhancing consistency across multiple environments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refactoring legacy systems, migrating them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significantly improved performance, scalability, and reliability while reducing cost profiles for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talks and workshops within the team to promote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team engagement and professional development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production databases, applying a deep understanding of database internals to rapidly identify trends in performance issues and rectify them effectively without impacting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for new features, contributing practical insights based on historical data and user behavior to drive informed decision-making and feature prioritization in software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environment, demonstrating flexibility and responsiveness to shifting priorities while ensuring milestones were consistently met with high-quality solutions delivered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