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developing web and mobile applications. Proficient in Salesforce Commerce Cloud (SFCC) and SFRA, focused on building high-performance eCommerce solutions that drive consumer engagement and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Java, TypeScript, SQL, Python,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Node.js, Express.js, Backbone.js, jQuery, SFRA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Eclipse, Git, JIRA, Docker, Kubernetes, Jenkins, Salesforce Business Manager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ECommerce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 Commerce Cloud, Shopify, AWS, Azure, Headless Commerce, Magento, BigCommerce, WooCommerce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Jest, Mocha, Chai, Postman, Jasmine, Cypress,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Commerce Cloud (SFCC)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ensuring that all components integrate seamlessly to create reliable digital consumer experiences,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Customized and extended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SFCC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catalog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pricing rules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promotions to improve overall customer engagement and streamlined order processing for various product categories.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SFCC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third-party services and APIs to support payment gateways and shipping providers, optimizing the eCommerce workflow and enhancing customer service capabilities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maintained unit tests to ensure high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effectively with cross-functional teams to troubleshoot and resolve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SFCC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related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and UX teams to gather requirements, estimate project efforts, and provide informed technical recommendations that align with business needs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infrastructure automation tools to streamline deployments, enhancing the overall efficiency of the software development lifecycle and accelerating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them with back-end services to create a cohesive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leading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privacy compliance during project implementation, ensuring that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adhered to necessary regulations and security standards for consumer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updated with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SFCC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best practices, leading to proactive improvements in the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offered by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teams to implement targeted promotions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Commerce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significantly enhancing customer engagement and conversion rates during key sales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analytics tools to gather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behavior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engagement metrics, driving data-informed decisions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experiences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improve overall sales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through intricate project components, fostering an environment of collaboration and knowledge sharing to enhance team productivity and innovation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 base content around best practices and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that the team was well-informed and empowered to tackle future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methodologies, improving project management and delivery timelines while adapting to rapidly changing business requirements and market conditions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design scalable solutions, ensuring alignment with long-term strategic objectives of the organization while catering to consumer-driven innovations in digital products.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high-traffic consumer websites while ensuring seamless user experiences across different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dynamic, responsive user interfaces and server-side components, focusing on enhancing the overall performance and reliability of applications within defined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and Product teams to implement and optimize automated testing for applications, improving product quality and reducing time to deliver features while adhering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RESTful APIs for integration with front-end applications, ensuring efficient data retrieval and interactions to support various business processes within the enterprise.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 to enhance scalability and reduce operational costs for multiple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entry-level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code quality, version control, and collaborative practices to nurture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deployment of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configured continuous integration pipelines to automate testing and deployment processes, promoting stable production environments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analytics and user feedback mechanisms into web applications, utilizing insights to inform design changes and develop features that meet customer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to ensure high standards are upheld across codebases, providing constructive feedback and fostering a culture of continuous improvement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various projects focused on enhancing legacy systems' capabilities through service-oriented architecture (SOA) principles, ensuring sustained functionality while integrating with modern systems and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gather product requirements, translating business needs into technological solutions that directly align with organizational objectives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20% through meticulous optimization of resource usage and load balancing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