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Results-focused Senior Software Engineer with 11 years of experience in software development, specializing in web and mobile applications. Expertise in AWS, TypeScript, React, and complex data solutions, with proficiency in engaging stakeholders and leading collaborative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ECS, Lambda, S3, Aurora, Glue, IAM,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Go,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NestJS, Express, Node.js, Django, Flask, Angular, Vue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PostgreSQL, MongoDB, MySQL, RESTful APIs, GraphQL, Redis,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Bitbucket, JIRA, Agile,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Data Lakes, Data Warehousing, NLP, Big Data, TensorFlow, Hadoop,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advanced healthcare data science platform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high availability and performance for complex analytical tasks and delivering actionable insights for federal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software architecture and design,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user interfaces and robust backend services, fostering a culture of teamwork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federal stakeholders to assess project requirements, translating complex needs into technical specifications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architecture, ensuring clarity and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deployment process for microservices, reducing downtime, and improving system reliability in a dynamic environment focused on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code quality and testing, incorporating automated testing tools within the development process,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tracking project milestones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enhancing team capability and fostering a culture of continuous learning and skill enhancement, contributing to overall team performance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systems architecture,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to streamline resource management and deployment across multiple environments, increasing scalability and reliability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ensuring that the team adhered to Scrum methodologies while effectively managing the project backlog and sprint planning sessions to maximize productivity and meet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compatibility and easing deployment challenges across diverse production environments, streamlining operational workflows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processing techniques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handle large datasets, transforming them into structured formats ready for analysis, thereby supporting key healthcare decision-making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container orchestration solutions with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and management through efficient handling of service scaling and resource allocation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communication skills to engage both technical and non-technical stakeholders, facilitating project discussions and ensuring proper alignment on deliverables and timelines, which enhanced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innovative solutions for integrating machine learning models within the platform, utilizing tools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production deployments and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external vendor relationships for various service integrations, fostering cooperative working relationships that resulted in enhanced project execution timelines and achievement of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initiatives for system performance monitoring and health checks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swiftly and implementing optimizations that improved the overall health of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customer interactivity and responsiveness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architecture, ensuring a seamless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engineers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prioritization while delivering high-quality software that met user requirements effectively and timely.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and implementing robust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optimizing database queries to enhance application performance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hackathons, which led to exciting innovations and team bonding experiences, fostering an atmosphere of creativity and exploration among engineering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provided constructive feedback that promoted coding standards across the team, improving overall code quality and reducing post-deployment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features based on client feedback into existing products,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compatibility with legacy code, which successfully improved user satisfaction ratings after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integrity and organization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collaboration within the team and safeguarding against common pitfalls in version control and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facilitating quick iterations and testing of application features while maintaining consistency across developer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sessions to discuss project progress and define upcoming deliverables, ensuring alignment with business objectives and efficient resource allocation based on team capacity.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cloud-based applications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skills in cloud technologies and preparing for broader applications across multiple platforms in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development libraries to create modular and maintainable code, allowing for quick future enhancements and adherence to the principle of separation of concerns throughout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ensure comprehensive testing coverage across new features, employing both unit tests and end-to-end testing strategies to ensure product reliability and performance accuracy.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