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system optimization, bioprocess AI, and building data-driven solutions. Committed to fostering innovation through advanced coding practices, team collaboration, and impactful architecture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Next.js, TailwindCSS, Django, Flask,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Slack, Notion, Linear,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with various bioprocess systems to enhance real-time data retrieval and processing capabilities for scientific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harmonization techniques to connect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significantly reducing the time scientists spent in data gathering and analysis, thereby enhancing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for transitioning legacy systems to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improved system reliability during high workload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managers and data scientists to define precise requirements, leading to a more targeted and effective software development lifecycle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quality, testing methodologies, and efficient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initiative to integrate machine learning algorithms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ability of bioprocess teams to predict outcomes and identify potential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user-friendly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adoption rates by delivering an intuitive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integrations within the team, ensuring best practices are followed for maintainability and performance optimization across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infrastructure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application scaling and environment consistency across development and production stacks in bioprocessing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debugging strategies for applications, ensuring optimal efficiency of backend services and maintaining high service availability in production environments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showcase software capabilities and gather feedback on upcoming features, aligning engineering objectives with customer needs effectively while promoting the software tools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teams to establish comprehensive testing protocols which reduced bug rates and improved product reliability prior to deployment, thereby enhancing user satisfaction with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research and implementation of third-party libraries to extend application functionalities, demonstrating adaptability in navigating evolving industry standards and practices in software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internal tooling that streamlined the onboarding process for new team members, minimizing time spent on training and maximizing productivity upon entry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performance monitoring frameworks to assess application efficiency continually, allowing for iterative improvements based on real user data and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solutions at scale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tools for various departments and enforcing standards essential for software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and analyze requirements, transforming conceptual ideas into viable product features, ensuring all stakeholder expectations were met during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robust new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resulting in improved application performance and a more streamlined user experience overall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and database management techniques to improve data retrieval times, ensuring efficient access to large datasets required for testing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with bi-weekly sprints that included planning, development, deployment, and retrospective meetings to refine team workflows and outputs charmingly.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aimed at maintaining codebase integrity, advocating for strong coding conventions and uncovering potential risks early in the coding cycle for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data exchange between disparate system components to enhance performance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trained and supported junior developers in architectural patterns and coding practices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growth of the team’s technical aptitude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technologies, leading towards increased reliability of web applications and minimizing deployment issues post-revision.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to resolve issues across various software solutions, incorporating feedback from users to improve functionality and system efficiency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develop wireframes and prototypes, facilitating the design of user interfaces that enhance user interaction and overall experience while using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software documentation to detail project designs and technical specifications, allowing for better clarity and understanding across multi-team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