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Proficient in developing scalable, secure solutions using a diverse range of technologies to enhance data privacy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Java, C++, Python,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Laravel,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Serverless, SOAP, AJAX,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Cassandra, PostgreSQL,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Terraform,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Hive, HBase, Spark, ElasticSearch, Data Lakes, ETL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user-friendly interfaces and enhancing user engagement through intuitive design and responsive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implementation and integration, optimizing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enterprise deployments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code reviews, promoting best practices in writing secure and efficient code, enhancing team collaboration and overall project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deliver timely solutions, demonstrating effective communication skills and adaptability to changing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handled millions of privacy requests daily,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while maintaining fast response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applications, leveraging techniques such as input validation, authentication, and encryption to protect sensitive data from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decouple application components, facilitating easier maintenance and deployment through individual service scaling and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processing, enhancing application responsiveness and throughput for backend services handling large volumes of data transactions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sessions across multiple applications, identifying bottlenecks and implementing solutions that significantly increased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software development lifecycle practices, including sprint planning, retrospectives, and daily stand-ups, fostering a culture of continuous improvement and agile methodologies.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incorporating the latest web technologies and industry trends, such as server-side rendering and component-based architecture, into product development pipelines,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comprehensive testing strategies including unit, integration, and end-to-end testing to ensure maximum application stability and minimize production issues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tools, streamlining deployment processes and reducing time-to-market for critical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end-user feedback and system performance data to iteratively enhance product functionality, aligning technology use with customer needs and market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refined cloud deployment strategies, ensuring seamless integration of enterprise applications into existing infrastructures, advancing operational performance and managing costs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high-performance features and functionality for various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efforts, effectively resolving complex software issues and enhancing system reliability through diligence and technical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optimized legacy systems, integrating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rejuvenate existing codebases and improve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critical features within a collaborative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effective communication across project stakeholders for timely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and monitoring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driving cost efficiencies through effective cloud strategy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requirement analysis and system design,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rapid development cycles and adaptable project management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design sessions, influencing technology decision-making and contributing to the establishment of best coding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providing training on emerging technologies and practical coding exercises to enhance team capability and foster an innovative work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testing execution times and ensuring reliability and accuracy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gathered user requirements and crafted technical specifications, producing clear documentation in line with industry standards to support software maintenance and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maintained application monitoring and logging systems to proactively identify and remediate issues, ensuring operational excellence and user satisfaction throughout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integrate APIs into existing projects, improving the functionality and interoperability of applications within the broader business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