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in software development, specializing in web and mobile applications. Proficient in Java, Spring Framework, and MySQL, with a strong ability to design scalable software solutions that enhance user experience and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IntelliJ IDEA,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high-performance applications that improved operational efficiency across various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ensure alignment on product vision while implementing enhancements 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substantial amounts of data while maintaining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team, introducing them to best practices in coding, and guiding them through complex problem-solving scenarios as we scaled our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software applications for reliability and performance issues, ensuring high availability through extensive automated testing frameworks compatible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software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robust performance and scalability for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collaborating with team members to iterate on product features and improve delivery timelines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features and debugged issues found in both the frontend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facilitate the development and deployment of applications, leading to more manageable, consistent environments for software testing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helped enforce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and quality-driven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