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backend development for web and mobile applications. Proficient in Python and Typescript, with a strong ability to collaborate across teams and tackle complex problems. Proven track record of shipping high-quality features and improvements that enhance user experiences and add significant value to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React, Redux, WebRTC,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Jenkins, Terraform,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MariaDB, ElasticSearch, Firebase,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Git, JIRA,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launched an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enables external developers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products, enhancing user engagement and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develop an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payment processing and optimizing backend performance to handle high traffic loads and maintain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 Training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creation of customer-specific AI replicas through coordinated efforts with research teams to implement machine learning models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code reviews and collaborative design discussions, which elevated overall code quality and team synergy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existing backend systems, focusing on endpoint refinement and data retrieval speeds, resulting in a significantly improved user experience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harmony sessions with cross-functional teams to guide decision-making processes, establishing clear goals and maintaining alignment on project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backend development by incorporating modern design patterns and agile methodologies, streamlining workflows and enhancing adaptability to changing requirements 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application performance issues using relevant tools and techniques, actively contributing to a significant decrease in downtime while improving system reliability for enterprise-level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and mentorship sessions to nurture junior developers, fostering growth within the team and instilling best practices for coding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backend services, ensuring clarity and ease of use for internal teams and external partners when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scalable applications, implementing serverless architecture where appropriate to improve deployment efficiency and resource utilization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collaborations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Video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ensuring the alignment of backend functionalities with user-facing features and maximizing UX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feedback, translating business needs into actionable development tasks while balancing technical feasibility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robust security measures into all backend processes, aligning them with industry standards to protect sensitive user data and enhance trust in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deployments effectively, ensuring every environment was consistent and compliant throughout the application's development and operational stages.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across various devices and platforms that cater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systems by troubleshooting issues promptly and effectively, applying patches or enhancements to improve functionality and user satisfaction over time across integrated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the backlog grooming and prioritization of tasks within a dynamic team landscape to ensure alignment with project timelines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applications to modern infrastructure, utilizing cutting-edge technologies while incorporating best practices to enhance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driving the development cycle and ensuring that deliverables meet quality standards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framework that improved code reliability and reduced defects, integrating testing strategies into CI/CD pipelines to ensure rapid release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discussions to continuously elevate team performance and adhere to standard coding practices, ensuring code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product offerings to enhance functionality, reliability, and innovation, ensuring seamless and engaging user experiences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designs, system configurations, and codified best practices to facilitate future maintenance and onboarding of new developers while aiding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that emphasized usability and accessibility principles, contributing to product enhancements driven by user feedback and established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timely delivery by tracking progress and addressing blockers efficiently, which played a key role in team productivity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relational and NoSQL databases to optimize data storage and access based on application requirements, increasing the efficiency of data retrieval for dynamic user-facing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