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building web and mobile applications. Proficient in developing AI-driven products and full-stack solutions with a strong focus on React, Node.js, and AI/ML integrations. Adept in deploying and scaling applications in cloud environments and leveraging modern frameworks for rapid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PHP,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Express.js, React Native,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LlamaIndex, OpenAI API, Hugging Face Transformers, AutoGPT, N8N,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GraphQL, RESTful APIs, Firebase, MongoDB Atlas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Git,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maintainability to meet evolving user requirements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AI/ML models into software solutions,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product development timelines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high-performance consumer-facing applications which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enhancing user experience through improved response times and data fetching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release cycles and reducing potential downtime during deployments and updates of live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leadership teams to define product roadmaps, translating business needs into actionable engineering tasks and maintaining alignment with strategic objectives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for the engineering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workflow efficiencies and standardize development practices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project management, fostering an environment of learning and growth while boosting the team's overall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emerging AI coding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prototyping and testing of new application features, substantially reducing time from ideation to 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teammates, ensuring high-quality code standards and adherence to security protocols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processes thoroughly for software products, enabling clear knowledge transfer and supporting future development initiatives with updated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and sprint planning sessions to increase team collaboration and efficiency, effectively tracking project progress and adjusting priorities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practices into the development workflow, enhancing team productivity and ensuring rapid delivery of high-quality software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product managers and designers to deliver UI components based on user feedback and testing, iterating swiftly on design changes to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on emerging AI technologies to evaluate integration opportunities that would enhance our product offerings and competitive advantage in various niches.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for application deployment (AWS, GCP) ensuring scalability and reliability while optimizing resource allocation based on usage patterns.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user-centric design and component-based architecture to support large user bases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APIs that maximize integration opportunities across platforms, utilizing best practices for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mobile applications for iOS and Android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devices and reducing development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contributing to decisions around tech stack selections that align with both immediate business needs and long-term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development processes by incorporating agile methodologies, establishing sprint goals, and facilitating retrospectives to improve team performance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processes to ensure robustness and reliability of applications, using automated testing tools as part of a CI/CD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backend development for cloud-based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server resources, improving application performance and response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development to stay current with industry advancements, integrating new technologies into projects for improved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designers, turning designs into functional and appealing applications while ensuring adherence to responsive design principles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in applications, implementing data modeling and optimization strategies for seamless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clients to gather requirements and translate them into technical specifications, aligning project goals with client expectations for successful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front-end code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when required, maintaining versatility in approach to meet diverse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