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the design, development, and optimization of web and mobile applications. Proficient in C#, .NET Core, and Microservices, with a strong background in Agile methodologies and collaborative environments. Diligent in crafting scalable solutions while enhancing developer efficiency and system performance, eager to contribute innovative ideas to the dynamic team at Agilent.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Core, WPF, Entity Framework, MVC,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GitHub, Bitbucket,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Kubernetes,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xml:space="preserve"> Jenkins, Travis CI, CircleCI, GitLab CI,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cloud environments, enhancing overall application performance and ensuring seamless integration with existing systems to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and optimizing backend services while collaborating with cross-functional teams to ensure high-quality deliverables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enhancing developer productivity through efficient version control practices and automated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facilitated best practice workshops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collaborative environment that maximizes team productivity and minimizes defects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to improve system scalability and maintainability, incorporating industry trends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easy deployment of applications across environments while enhancing consistency and reliability 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high performance and security during data transactions and providing optimized access patterns for high-volume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define features, translating user needs into technical specifications that guide development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interfaces that enhance customer engagement and improve the overall user experience in desktop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software design principles, empowering them to take ownership of their development tasks and grow their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using industry-standard tools to identify bottlenecks and areas for improvement, implementing necessary optimizations that led to significant performance gains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troubleshooting sophisticated software issues, leveraging advanced debugging techniques in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resolution of critical bugs before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technologies such as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insights into team discussions to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Cloud/SaaS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operational efficiency and enabling more flexible service offerings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transparency and communication within the team by employing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track progress and challenges during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backend systems using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providing robust solutions that met user requirements and compliance standards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engaging front-end experiences using HTML, CSS, and JavaScript technologies while ensuring seamless data flow between the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querying, optimizing complex queries for improved data retrieval performance that significantly contributed to user satisfaction in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teams, adapting to evolving project requirements while ensuring timely delivery of high-quality software solutions through efficient sprint planning and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using industry-standard tools, establishing a strong problem-solving approach that minimized downtime and enhanced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streamlined the development process, leveraging feedback from peers to create features that improved overall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security measures in alignment with industry best practices, ensuring the safeguarding of sensitive user data and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tuning on developed software applications, utilizing profiling tools to identify inefficiencies and recommend optimization strategies for enhanced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end-users during the deployment of key applications, training teams on new functionalities and gathering feedback for continuous improvement in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third-party vendors to integrate APIs and external services into applications, improving the overall functionality and interactivity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architecture of distributed systems, focusing on microservices design patterns that improve scalability and reduce the dependency between services across different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workshops that promoted the adoption of new tools and technologies, encouraging a culture of continuous learning and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