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Development Engineer with 11 years of experience in software development, specializing in full-stack solutions for web and mobile applications. Proven expertise in Python, AWS, Machine Learning, and developing APIs. Passionate about advocating for software best practices and mentoring junior developers to foster a collaborative and innovative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C#,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Node.js, TensorFlow, Sci-Kit Learn,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Kubernetes,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workflows, resulting in reduced deployment times and increased operational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integration and deployment workflows for application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various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and accuracy, while mentoring junior developers through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promote agile methodologies by facilitating daily scrums and sprint planning, fostering a productive environment while adhering to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quality assurance methodologies,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improved code reliability and foresight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 to ensure high-quality, timely software releases while minimizing disruptions in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cloud migration projects, guiding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microservices architecture, enhancing overall system resilience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guidance on enterprise-class application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collaboration strategies to achieve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decision-making,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real-time processing capabilities, thereby boosting system efficiency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architecture discussions that centered around secure coding practices, improving software integrity and promoting a culture of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prompt engineering techniques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ensuring that applications could offer intuitive responses and enhance user experience through natural language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continued learning, organizing workshops and training on the latest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back-end services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scalability and reliability while processing large datasets in production-level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prototyping of innovative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addressing specific business needs with efficient solutions and collaborative brainstorming.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operational workflows by applying machine learning algorithms across various software solutions, providing actionable insights that transformed service delivery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adherence to agile methodologies, ensuring rapid delivery and responsive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creating internal libraries and tools that enhanced the development experience, significantly reducing redundancies in workflow and cultivating a culture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fellow engineers to craft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interaction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codified findings on evolving trends in software development, contributing to industry-leading standards while sharing insights on containerization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protocols and best coding practices through meticulous peer reviews and documentation, instilling professionalism and accountability in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for establishing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consistent quality across multiple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collaborative efficiency and reducing merge conflicts by establishing a clear versioning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tuning of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data retrieval speed and user experience by leveraging asynchronous programming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architecture teams to proactively influence technology decisions, offering input based on a thorough understanding of user requirements and database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a proactive approach in learning and integrating new technologies into the development lifecycle, particularly tools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for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initiatives aimed at expanding the company's adoption of cloud-native development principles, ensuring projects aligned with strategic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detailed code optimization reviews focusing on memory management and performance enhancements, benefiting the creation of lightweight, fast applications that met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