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Development Engineer with over 11 years of experience in software development, focusing on building and maintaining scalable web and mobile applications. Proficient in leveraging AWS services, CI/CD pipelines, and infrastructure as code to enhance developer efficiency and system reliability. Committed to fostering operational excellence through collaboration and proactive monitoring, aiming to deliver high-quality solutions that empower teams and improve patient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CloudFormation, ECS, Fargate,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CircleCI, GitLab CI, NewRelic, DataDog,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Go,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PostgreSQL,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Terraform, CloudTrail, IAM, SSL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robust,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empowered web and data engineering teams to deliver high-quality applications,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 environment involved in the project.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workflows, incorporate continuous integration practices, and enhance deployment efficiency across multiple services and applications in the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