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over 11 years of experience in software development, specializing in web and mobile applications. Proficient in test automation practices and CI/CD pipelines, with demonstrated leadership in mentoring QA teams and driving quality initiatives across engineering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Playwright, TestNG, JUnit, Cucumber, Espresso,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Django, Flask,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Atlassian Suite (JIRA, Confluence), Docker, Kubernetes,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JUnit, Mocha, Chai, Postman, TestComplete, Robot Framework, SoapUI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DynamoDB, ElasticSearch, MySQL, SQLite, Redis,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advanced test automation frameworks, optimizing performance across both web and mobile applications, fostering better release management and boosting overall product quality through structured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shift-left testing practices for early bug detection, enhancing collaboration between development and QA teams to drive higher quality deliverables and reduce cycle times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testing process, reduced manual intervention, and improved deployment cycles across diverse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SDET engineers in best practices and innovative testing methodologies, fostering a culture of knowledge sharing and growth while driving improvements in team productivity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plans that align with both product specifications and business objectives, resulting in a significant reduction in post-release defects and improved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Development, and DevOps teams to establish robust testing strategies aimed at comprehensive coverage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 environments, providing scalable resources tailored to the demands of automated testing and ensuring reliability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and debugging skills to identify performance bottlenecks in applications, providing actionable insights to the development team to facilitate ongoing optimization efforts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tracked key performance indicators and QA metrics to gauge process effectiveness and drive continuous improvements within the testing team, successfully advancing quality objectives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reviews, providing crucial quality insights early on within the software development lifecycle to ensure robust, quality-centric designs and effective implementation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and comprehensive documentation, ensuring all testing procedures, plans, and outcomes were readily accessible to internal stakeholders, thus enhancing transparency and understanding of quality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quality-focused mindset across the organization and implemented modern test tools, resulting in measurable improvements in releases and elevating the effectiveness of QA processes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feedback sessions with team members, identifying areas for improvement and fostering a culture of constructive criticism and continuous learning within the development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performance testing initiatives, significantly improving application reliability and user satisfaction through systematic evaluations under varying load conditions and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ceremonies, contributing to the agile development environment and ensuring timely delivery of high-quality software solutions while maintaining focus on team collaboration and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automation frameworks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both automated and manual testing efforts, significantly enhancing test coverage across all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QA team in the transition to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shorter release cycles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analysis sessions with product teams to ensure alignment of testing strategies with business goals and user expectations, fostering a customer-centric approach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 strategies that covered functional, performance, security, and integration testing, enabling thorough evaluation of software products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scripts for automated test cases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regression testing and ensuring that new features met existing customer expectations without issues during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test automation and the use of new testing tools, cultivating a knowledgeable workplace dedicated to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 data management techniques and collaborated with development teams on database setups to ensure an efficient and stable testing environment, ultimately improving testing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establishing a strong QA culture within the organization by promoting shared ownership of quality and integrating testing into the development lifecycle, strengthening commitment to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revised existing testing protocols to maintain compliance with industry standards, thereby ensuring both quality and security within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relationships with DevOps and engineering teams, supporting continuous collaboration and innovation in testing strategies aligned with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executing API tests, validating data integrity and ensuring smooth interactions between systems, thereby improving application reliability and functionality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testing progress and obstacles to stakeholders, employing effective verbal and written skills to convey complex technical concepts in accessible terms.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