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track record in building intuitive user interfaces, optimizing workflows, and fostering team collaboration. Expertise in JavaScript, TypeScript, and a range of frameworks including React and Ruby on Rails to enhance product functionality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Clojure, ClojureScript,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 Django, Postgres,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suite of web and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workflow efficiency and enhanced user experience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operations, to refine and iterate on user interface designs under rapidly changing business requirements, ensuring adaptability and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and maintained application performance by optimizing loading times and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asset management, significantly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testing process, thus reducing bugs and improving software release cycles while fostering a culture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new technologies and frameworks, advocating for their adoption to optimize product development processes and align with industry standards, enhancing team innovation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facilitating seamless data communication between the client-side applications and server-side frameworks, ensuring data integrity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promoting a standard of coding best practices among team members, and providing constructive feedback that enhanced both learning and productivity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code optimization strategies, and the software development life cycle, fostering an inclusive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UI/UX design sessions leveraging user stories and wireframes to visualize application workflows and recommend improvements based on end-user feedback, thus creating user-centered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systems while modernizing them through gradual refactoring to better align with new business goals and incorporate modern engineering practices, ensuring continued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consistent development environments, allowing the team to reduce discrepancies between development and production setups, enhancing team productivity and streamlining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with design and product teams to assess and prioritize feature enhancements based on user feedback, aligning development efforts with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tools, promoting the organization-wide adoption of best practices in automated deployments and continuous integration, which significantly improved deployment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for scalable application development,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modular application features that could be developed and deployed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and retrospectives, and guiding the team toward effective prioritization and resource allocation for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and high-performance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efficient backend solutions that aligned with front-end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responsive single-page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session duration through enhanced interactivity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Written extensive unit and integration test cases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software quality and ensuring optimum functionality by capturing use cases and edge cases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troubleshooting of applications in production, optimizing database queries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load times and server requests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system design to implementation and deployment, employing agile methodologies to ensure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development environment through peer code reviews and pair programming, facilitating knowledge sharing and skill development among team members, enhancing overall team dynamics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build and deployment processes, creating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minimized integrations errors and accelerated shipping of features to production, aligning with business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industry best practices for software development, driving technical discussions around architecture, design, and engineering methodologies within the team to foster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ensuring robust data handling and scalability for high-traffic applications with complex data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application monitoring tools and dashboards that utilized user analytics and application performance metrics, enhancing visibility into production issues and user behavior, aiding in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roadmaps by providing technical insights and recommendations based on the understanding of market trends and customer needs, aligning product features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educational sessions on emerging technologies and frameworks, ensuring the team's capabilities remained current and industry-relevant, fostering a culture of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