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Developer with over 11 years of experience in software development, specializing in web and mobile applications. A strong focus on Power Platform development, Azure Integration Services, and team leadership, I leverage industry-best practices to drive efficiency and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ASP.NET,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Microsoft Dataverse, Power Automate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Logic Apps, Azure Gateway, MuleSoft, Apache Camel, ServiceNow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innovative,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streamlining existing processes within the FRIS modernization project while ensuring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solve complex software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resolving technical challenges that improved team efficiency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Dataverse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learning and improve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specifications and technical designs, ensuring alignment with client requirements while improving the onboarding process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enhancing adaptability in fast-paced environments and ensuring timely delivery of projects while maintaining high client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practices, improve code quality, and ensure adherence to specifications, thereby enhancing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to increase code reliability and reduce deployment risks throughout the development lifecycle, focusing on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Upgraded existing applications and systems to align with modern architectures, improving performance, reliability, and security by applying the latest technologies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services industry leaders to leverage partnerships, utilizing solutions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the best outcomes for various learning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upskill team members in new technologies,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group ability to deliver on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inform software enhancements and future development cycles, ensuring user-centered design principles were embedded in all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integration solutions between disparate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workflows within established IT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application performance and providing seamless data access for 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define specifications and requirements, translating business needs into effective technical solutions and ensuring the consistent alignment of IT objectives with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for potential project challenges, employing strategic planning and problem-solving skills to mitigate issues before they impacted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ability to deliver front-end and back-end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management, regular code reviews, and sprint planning, promoting a culture of collaboration within the development team and enhancing project outcomes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for integration with third-party services, ensuring seamless data exchange while maintaining high application security standards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improvement of cloud-based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in service design and deployment with minimal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partnerships with vendors and other technology providers,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to integrate diverse applications and enhance overall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ensure adherence to testing standards, improving product stability through thorough testing protocols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migration of legacy applications to newer technology stacks, ensuring smooth transitions while minimizing disruptions to business processes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for ongoing improvements and resource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internal documentation on new features and best practices, fostering growth and continuous improvement within the engineering team during the transition period.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refine user stories and acceptance criteria, ensuring clarity and focus throughout the development lifecycle, driving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technical discussions, sharing knowledge and learning from peers in the tech community, thereby continually improving personal and team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collaborative code development, ensuring streamlined integration of both team efforts and individual coding initiatives to maintain a streamlined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