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of expertise in building scalable web applications and insurance technology solutions. Proven ability to lead projects and mentor teams while leveraging expertise in full-stack development with a focus on React, SQL, and Azure. Committed to driving innovation through automation, compliance, and best practices in software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Java,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Firebase, Azure SQL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GitHub Actions,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Webhooks, JSON,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Git, Postman, Figma, Microsoft Power Platform,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multiple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solutions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backend operations to enhance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coding standards and established development best practices across the software engineering team, ensuring code quality and high maintainability for all insurance product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fostered an innovative culture, focusing on critical problem-solving skills when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 administration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agile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user interfaces compliant with industry standards using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SQL queries to optimize database interaction for business-critical applications, enhancing data retrieval processes and maintaining system efficiency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API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insurance operations and enabling efficient data exchange between various internal and external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automated testing and continuous integration workflows to enhance deployment speed and reduce operational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evaluation and prioritization of development tasks by assessing potential business impacts, aligning project efforts with strategic business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existing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management and supporting application scalability to meet increasing business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analysis of root causes for various system issues and implemented durable solutions to foster improved system stability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decisions, ensuring all software solutions adhere to enterprise architecture standards and compliant with regulatory requirements for the insurance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 administration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for core processes like ratings, endorsements, and claims management, enhancing operational effectiveness for underwriting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supporting iterative development while accommodating swift changes in business requirements and technical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technical excellence by enforcing best practices around coding standards and design patterns, which led to improved team productivity and collaboration on complex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stakeholders to communicate complex technical concepts and gather requirements, demonstrating outstanding analytical skills to bridge business and technology needs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as part of an agile development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strong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engaged in cross-functional teams to ensure smooth integration and deployment of critical business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designed for high-performance, secure interactions between front-end applications and backend services, adhering to industry standards for data handling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well-structured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written optimized queries, and developed stored procedures for comprehensive data retrieval that significantly improved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deliver engaging and responsive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front-end libraries to enhance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around architectural best practices, providing guidance on scalability and maintainability as it pertains to distributed systems and microservices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DevOps practices within the team, automating deployment processes using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and promoted peer programming to enhance team dynamics and improve problem-solving abilities related to software engineering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and requirement gathering sessions, resulting in streamlined processes that matched user needs while also considering technical limitations and possibilities.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and continuous integration practices, securing high code quality standards and promoting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cloud solutions that aligned with business goals and operational demands,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and services to drive technology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