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of expertise in software development, specializing in designing and implementing web and mobile applications. Proficient in C#, .NET Core, and SQL in high-performance environments. Proven history of enhancing software solutions using cloud platforms and integration of AI services. Committed to mentorship and continuous improvement within agile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.NET Core, SQL, Entity Framework, Razor Pages, JavaScript,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Azure DevOps,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Design, Swagger, Postman, RESTful Services, GraphQL, Microservices, GitHub Copilot, OpenAPI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jQuery, Sass, Webpack, npm/yarn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TDD, Mocha/Chai, Jest, Selenium, Postman (Testing),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development, enhancement, and maintenance of core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 and reliability across distributed systems and enhancing overall operational workflow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software solutions through thorough technical assessment and stakeholder collaboration, focusing on applications that meet emerging business needs and ensuring strategic alignment towards overarching corporate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quality and maintainability, deploying automated quality assurance checks and continuous integration processes to improve software delivery timelines and enhance overall product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API frameworks,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enhanced performance of backend services across varied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advocating for agile methodologies and fostering a culture of continuous learning, driving forward exceptional collaboration and improving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 tools within development workflows, streamlining repetitive tasks and decision-making processes, significantly boosting productivity and developer engagement across software projects utilized for user-centric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SQL databases and integrated them with application features that ensure secure data management while adhering to regulatory compliance expected in software applications for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and design teams to deliver innovative software solutions that align with user needs and operational requirements, enhancing product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hosting and data storage, optimizing system performance and enabling deployment flexibility while reducing traditional server management responsibilities.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the software development lifecycle by implementing version control and employing branch management strategies, thus enhancing build and deployment efficiency and ensuring code integrity throughout project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design sessions focused on sound design principles and rigorous quality standards, contributing to knowledge-sharing culture and improving overall team expertise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tuning of applications and database queries to improve response times and overall application scalability, leveraging tools and techniques to monitor system performance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 and sprint planning to ensure timely delivery of software features and enhancements, showcasing a commitment to alignment with project milestones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management and deployment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releases and adherence to best practices in software delivery workflows to enhance overall product viability.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insights on architecture discussions and technical roadmaps, facilitating cross-departmental collaboration to ensure long-term sustainability and scalability of technology solutions utilized by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interfacing to provide responsive solutions that address specific client needs across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to improve efficiency, enabling high performance in transaction processing through careful architectural decisions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gather requirements and translate them into technical specifications, ensuring practical solutions were delivered timely in line with client expectations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features and functionality within cloud environments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solutions for scalability and availability in high-demand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effective documentation for designs, APIs, and processes to support team members and stakeholders, utilizing best practices in technical writing and documentation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to troubleshoot and provide solutions for integration challenges faced by product teams, employing a solutions-oriented mindset to expedite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optimization efforts to enhance existing applications, focusing on performance benchmarks and achieving compliance with changing industry standards in software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practices to ensure compliance with quality assurance standards, utilizing automated testing tools to enhance test coverage and reliability across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fostering an environment of collaboration between development and operations teams, emphasizing effective communication and coordinated efforts on application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the latest industry frameworks and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revolutionize the front-end experience, resulting in enhanced user interactions and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life cycles effectively, adhering to sprint schedules and ensuring all deliverables were met within the specified timelines to encourage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automation practices for repetitive development tasks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focus more on feature development rather than routine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