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Site Reliability Engineer with over 11 years of experience in software development, specializing in cloud-based platforms and Java/Springboot environments. Proven track record in monitoring tools, incident management, and automation. A highly skilled problem-solver with effective collaboration capabilities and the ability to streamline processes in fast-paced, dynamic settings.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SQL, Angular,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Springboot, Kubernetes, Tomcat, React,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Automation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LogStash, AlertSite,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Bitbucket,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Unix, Docker, VMware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robust monitoring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continuously observe functional and non-functional performance metrics of production systems, ensuring optimal performance and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software engineering, project management, and customer success teams to address client inquiries efficiently and provide hands-on support during integration for a seamless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management processes by coordinating among various teams, including devops and software engineering, to facilitate swift resolution of critical issues across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24/7 cloud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operational tasks, significantly reducing repetitive workloads and enhancing overall productivity of the production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logs for troubleshooting, identifying bottlenecks and performance issues, and implementing proactive measures to enhance system performance and reliability across all available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process improvement initiatives to enhance incident response procedures and observability tools, contributing to a decrease in outage times and improvements in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critical platform support knowledge, including escalation protocols and operational playbooks, to ensure all team members had necessary information at their fingertips.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and developed operational procedures necessary for service requests and incident responses, effectively managing over 200 different types of operational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health closely to preemptively detect anomalies that could impact the user experience or system performance, deploying fixes before they could escalate into larger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on-call rotation for the engineering team to triage and resolve critical incidents effectively, ensuring that client services remained uninterrupted.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system validations and event log management to ensure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industry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maintaining system integrity across managed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planning and executing production changes and software releases, ensuring minimal disruption to existing services while maintaining a clear communication line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operational metrics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visualization of real-time performance, leading to enhanced decision-making processes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clients to create tailored solutions based on system integration feedback, consistently enhancing client satisfaction through effective communication and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Constantly evaluated new technologies within the industry trends to recommend enhancements in observability and incident response strategies, ensuring alignment with business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Tomcat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fast-paced, Agile development environment to meet client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software development lifecycle process, enhancing integration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 and project management, which significantly streamlined the development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application deployments across varied environments,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 and seamless integration with cloud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stakeholder requirement gatherings and translated them into technical solutions, working closely with cross-functional teams to ensure alignment with client objectives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held mentoring sessions for junior developers to promote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front-end technologies, fostering a culture of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optimized application performance and database interactions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query indexing for enhanced speed and efficiency in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projects from conceptualization through to active production, ensuring delivery timelines were met without sacrificing quality or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API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extend existing functionalities and provide robust internal and external services in adherence with REST architectural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UX/UI teams to refine application designs, improving usability and aesthetics while ensuring backend applications ran smoothly and met specified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 methodologies in software testing to facilitate the deployment of high-quality software solutions, minimizing downtime and ensuring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diverse teams within the company to kick off new projects and innovations, leveraging collaborative tools to enhance overall communication and effectiveness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during critical production incidents by utilizing knowledge of integrated systems to trace issues and determine resolution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