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Senior Software Engineer with over 11 years of experience in software development, specializing in web and mobile applications. Proven expertise in ServiceNow, JavaScript, and React development, with a focus on integrating and enhancing enterprise solutions. Passionate about leveraging technology to streamline marketing workflows and improve operational efficiency.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Python, CSS, HTML, SQL, JSON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Angular, Express, GlideRecord, ServiceNow, Now Experience UI, jQuery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&amp; 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MySQL, PostgreSQL, NoSQL, MongoDB, Oracle Database, SQL Server, Data Lakes, Apache Kafka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Jira, Docker, Kubernetes, REST API, SOAP, Postman, Visual Studio Code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Azure, Google Cloud Platform, CI/CD, Terraform, Ansible, Splunk, Prometheus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 Tools &amp;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ServiceNow CSA, ServiceNow CIS, ServiceNow CAD, PowerShell, Webhooks, Email Automation, CRM Systems, Marketing Automation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Developed, installed, and troubleshooted scoped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effectively customizing them based on business requirements to enhance marketing operations and improve user engagement across enterprise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maintaining comprehensive documentation for application design, logic, and coding standards, enabling future developers to understand and build upon existing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workflows and modules effectively.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and maintained custom reports, dashboards, and inbound actions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data integrity and accessibility, which strengthened the decision-making processes across various marketing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Performed code reviews consistently, ensuring coding standards and quality control were upheld, while encouraging team collaboration and knowledge sharing to foster a culture of continuous improvement.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import sets, transform maps, and data sources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data loads and management processes, enhancing overall operational efficiency and user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Custom-built workflows from scratch and updated existing workflows based on dynamic business requirements, ensuring that marketing teams achieved their project objectives within tight deadlines while maintaining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with external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APIs, vastly improving data sharing across platforms and facilitating smoother operations for all stakeholders involved in marketing campaigns.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user acceptance testing (UAT) to validate solution functionality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applications, ensuring they aligned with business requirements and enhancing customer satisfaction amongst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various department teams, including IT, HR, and Finance, to develop integrated solutions within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showcasing an understanding of cross-departmental workflows.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and adaptation by keeping up with industry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development and marketing automation, allowing for innovative solutions tailored to customer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knowledge-sharing sessions to educate team members on new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features and enhancements, fostering a collaborative environment focused on personal and professional growth.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multiple priorities in a fast-paced environment,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 methodologies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deliver projects efficiently while ensuring alignment with strategic goals of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tracking and management, facilitating transparent communication throughout task progress while maintaining focus on key objectives and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Enabled seamless transition of customizations between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ServiceNow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instances through effective use of update sets and remote instance actions, ensuring high availability and system reliability for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best practices in software development and integration processes while engaging in ongoing dialogue with stakeholders to refine project goals and expectations.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implemented new features and functionality for various applications at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Microsoft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overall user experience and performance while streamlining development processes.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testing, including unit testing and integration testing, to validate application performance and reliability, ensuring high-quality code production through rigorous scrutiny and peer reviews.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design sessions focused on exploring potential improvements in application architecture, contributing innovative ideas to enhance product scalability and maintainability within the software engineering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team members to optimize the architectural designs of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HTML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that best practices in coding standards were consistently applied.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Assisted in creating RESTful APIs, facilitating data access for front-end applications, while ensuring the integration of back-end services adhered to established design patterns and protocols.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product managers and stakeholders to scope requirements and define features, aligning project goals with customer needs and technology capabilities in software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cross-functional workgroups to troubleshoot issues encountered within the applications, leveraging strong problem-solving skills along with a deep understanding of the tech stack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development processes and functionalities extensively, allowing team members to comprehend application workflows easily and making onboarding for new developers more efficient.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source control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code repositories, ensuring proper version control practices were followed, contributing to a more organized development lifecycle across projects.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planning, showcasing an ability to prioritize tasks while adapting to rapidly shifting project objectives and requirements to meet delivery timelines.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mentorship to junior developers, aiding in their professional growth and enhancing the overall capability of the team while also promoting a collaborative work culture throughout the division.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an agile approach to manage multiple software development projects simultaneously, fostering an environment focused on timely delivery and high-quality output aligned with consumer expectations.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