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security-focused software tools and frameworks. Specialized in secure software development across various programming languages, with a strong emphasis on innovative solutions in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Go, Java,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Django, Flask, Spring,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Burp Suite, Wireshark, Metasploit, Snort, OpenVAS, HashiCorp Vault,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CI/CD, GitLab, Jenkins, Travis CI,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Kinesis, S3, Lambda, CloudFormation, EKS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security-focused software tools and frameworks,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that effectively addressed cybersecurity challenges by leveraging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unique security implications, facilitating improved threat detection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security projects by developing and enhancing security tools, prominently featuring contributions to frameworks widely adopted within the security community, promoting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improving the security posture of existing software, employing best practices in secure coding, notably identifying vulnerabilities and suggesting corrective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enhancing deployment workflows to bolster security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analysis and debugging of low-level technical issues, employing advanced troubleshooting techniques to remediate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code reviews to evaluate and enhance existing frameworks, employing knowledge of common vulnerability classes to achieve robust security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make sense of complex security situations, translating intricate technical jargon into digestible insights enhancing their understanding of security measures and their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presented findings to various stakeholders, ensuring knowledge sharing across teams while enhancing the broader security community's awareness of crucial security discoveries.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teams of 2-4 people across remote locations, facilitating open communication channels that drove project success and ensured alignment on security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for security tools developed, employing agile methodologies to iteratively refine and enhance tools based on user feedback and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low-level systems, including memory management and operating systems, to inform secure software development practices and lead the implementation of secure architectures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learning opportunities, advocating for continuous professional development within security practices and emerging technologies to stay aligned with evolving cybersecurity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collaboration with researchers and technologists to lay the groundwork for novel solutions to emerging security challenges while maintaining the integrity and security of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concerning secure implementation across the software development lifecycle, enhancing overall project deliverables while fostering a forward-thinking security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embracing secure development practices, resulting in enhanced software quality and security standards adhered to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experts and participated in threat modeling sessions to identify potential security vulnerabilities early in the development phase, advocating for secure coding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stakeholders in data management and security processes that alleviate common security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open-source security tools within software products, enabling proactive threat detection and response mechanisms that align with industry best practices and security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troubleshooting of application vulnerabilities,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devise workable security solutions effectively and timely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knowledge sharing sessions to enlighten team members on security practices and innovative solutions that cater to evolving threats, enhancing collective team effectiveness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related to development and quality assurance, emphasizing collaboration and adaptability within teams to ensure swift responses to security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and brainstorming sessions aimed at creating new project initiatives that focus on securing expansive codebases and strategizing security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security audits on applications, utilizing various testing methodologies and tools to ensure resilience against diverse attack vectors that challenge product safety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initiatives by interpreting requirements from clients and breaking them down into actionable tasks that align with secure development and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academic discourse regarding security practices by publishing technical papers on critical vulnerabilities found and remediation measures taken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secure coding standards and tools, fostering a culture of security first in software engineering practices to augment security literacy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