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11 years of experience, specializing in web and mobile applications with a strong focus on AI and banking technology. Proven track record in B2B SaaS and financial services, adept at engaging with technical stakeholders and simplifying complex concepts for non-technical audiences. Excels in collaborative environments, driving technical solutions to enhance customer value and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C#, TypeScript,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Node.js, Express.js,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Oracle,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HubSpot, Zoho CRM, Pipedrive, JIRA, Trello, Notion,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demonstrations for banking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effectively showcasing product capabilities to clients and addressing technical inquiries during sales engagements to drive customer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sales team to align technical specifications with prospect requirements, leading to improved customer interactions and streamlined feedback responses back to product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post-sales technical consultations with customers, ensuring proper understanding of our platform, aiding in user adoption, and addressing technical obstacles to successfully integrate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detailed technical documents for RFPs and RFIs, synthesizing client expectations and internal resources to create purposeful, data-driven responses that facilitated improved conversion rates during bidding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competitive product offerings and market trends in the banking technology sector, providing actionable insights to the sales team to enhance placement and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to discuss the integration of financial assistant solutions, fostering relationships and providing tailored insights aimed at aligning with specific customer financial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Functioned as the primary liaison between technical teams and clients, ensuring understanding and resolution of complex financial technology challenges, thus driving greater customer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sales engineers on the intricacies of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BankGPT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enhancing team competency in delivering customer presentations and technical explanations during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client expectations by documenting solutions sold and coordinating effective handover processes to the delivery and support teams, ensuring seamless transitions post-sale.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executed effective, technical presentations to CXO-level clients, effectively translating technical concepts into business-focused solutions that resonate with stakeholder interests.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insights from customer feedback to guide internal product enhancements, collaborating with Product, Marketing, and Leadership teams to ensure alignment with client needs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industry tradeshows, representing the company and demonstrating our technology's capabilities while building strategic partnerships and gathering market intelligence for future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prompt engineering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refine demo processes, driving efficient use of generative AI tools, which improved customer understanding during sales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knowledge base of product features and industry standards to facilitate better communication with prospective clients, enhancing the technical sales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integration of client feedback loops into technical sales processes, thus identifying areas for improvement and driving the company’s product direction based on market demand.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streamlining internal operations, and enhancing overall efficiency, leading to improved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integration with various frontend applications, thus ensuring consistent user experiences across web and mobile platforms, enhancing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during software development cycles, leading cross-functional teams in delivering high-quality software solutions while meeting project deadlines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technical requirements and deliver comprehensive feature sets, ensuring alignment with market needs, and improving overall product offerings in a competitive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applications before deployment to production environments, thereby safeguarding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of application issues, collaborating with support teams to identify root causes and implement effective solutions, minimizing downtime and enhancing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and user manuals, facilitating effective knowledge transfer to both technical teams and end users, thereby promoting user autonomy with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efficient code refactoring and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speed and responsiveness of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best practices and technical insights, fostering a culture of continuous improvement and promoting skills development within the engineering team, enhancing team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service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providing the essential backend support for mobile applications, thus broadening the scope and functionality of distributed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client consultations to gather requirements and feedback, translating insights into actionable software features that enhance user experience while aligning with client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microservices architecture, facilitating greater deployment flexibility and scalability, which improved the reliability of applications as user demand increased.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