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the technology industry focusing on C++, Rust, and simulation development. Proficient in implementing complex simulation environments while working collaboratively in dynamic team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Python, JavaScript, Swift, C#,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Bevy, Unity, Unreal Engine, Entity-Component-System (ECS), CUDA, OpenGL, DirectX, Physics Engines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CLion, Eclipse, VS Code, GDB, GitHub, Bitbucket, SourceTree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RESTful APIs, GraphQL, Agile Development, System Design, Scalability,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simulations for large robot fleets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and efficiency in predicting robot behavior in complex warehouse environments while collaborating with product teams to refine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intricate virtual environments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game engine, focusing on establishing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Entity-Component-System (ECS)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enhance simulation capabilities for various robotic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scalable simulation solutions, optimizing performance and cost-effectiveness while continuously monitoring system health and application metrics for seamless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maintain simulation tools for testing autonomous mobile robots, enhancing their operational intelligence and adaptability in dynamic warehouse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simulation projects concurrently, maintaining effective communication with stakeholders to adapt to evolving requirements and ensure timely delivery of high-quality simulation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Thoroughly documented simulation processes and code, contributing to a shared knowledge base that supported team growth, improved onboarding for new employees, and promoted better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leveraged advancements in robotics and simulation technology to continuously enhance product offerings and maintain a competitive edge in warehouse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conducting regular code reviews and sharing best practices in simulation development to ensure high standards of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ongoing simulation projects, enabling real-time collaboration and seamless integration among team members while preserving project history.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simulation-driven training programs to enhance team competencies and familiarity with robotic operations, which resulted in improved team efficiency and faster adaptation to new technologies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actively participating in sprint planning, stand-ups, and retrospectives to continually refine workflows and enhance team productivity in simulation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to ensure robustness and reliability of simulation tools, implementing automated tests to validate both performance and accuracy under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simulation workloads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resource utilization while maintaining cost efficiency and consistently delivering performance benchmarks required for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knowledge-sharing initiatives, guiding junior developers and interns to strengthen team capabilities in simulation engineering and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 to gather feedback on simulation tools, incorporating insights to refine features and ensure they met user needs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high-performance environment, ensuring adherence to best practices and efficient use of design patterns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propose and implement innovative features, resulting in enhanced user experience and improved product offerings, ensuring alignment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providing constructive feedback to improve code quality and team collaboration, which focused on maintaining high standards and increasing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to modern application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maintainability, enhancing system capabilities while minimizing disruption during transition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integration, implementing solutions that improved scalability and reliability of applications, while ensuring compliance with security standards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frameworks such as Scrum and Kanban, facilitating efficiency in development cycles that promoted swift responses to changing customer needs and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methodologies, including unit testing, integration testing, and performance testing, to ensure product reliability and comprehensive coverage of edge cases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error handling and logging mechanisms within applications, contributing to faster issue identification and resolution processes, significantly reducing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debugging tools and performance profiling to evaluate and enhance application performance, establishing metrics that guided further optimization efforts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updates and progress during team meetings using various data visualization tools, ensuring transparent communication of project status and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development technologies and frameworks, consistently expanding knowledge to leverage emerging trends and practices in software engineering, enhancing personal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developers, fostering a collaborative environment that prioritized skill development and knowledge sharing to enhance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