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over 9 years of experience specializing in web and mobile application development. Adept in React, JavaScript, and leading projects from inception to execution. Strong collaborator focused on delivering high-quality software solutions that enhance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SASS, 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GraphQL, Redux, Webpack, Vite, ESBuild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Enzyme, Testing Library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npm, Yarn, Git, Docker, Jira,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Firebase, Heroku,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Splitting, Tree Shaking, Lazy Loading, Responsive Design, Progressive Web Apps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 and performance optimization. Leveraged industry trends to implement best practices in code organization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project requirements and translate them into technical specifications, contributing to improved project outcomes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reusable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libraries and components, promoting code reusability and reducing development time for future projects, thereby driving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a culture of continuous improvement and knowledge sharing within the team while enhancing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including sprint planning, daily stand-ups, and retrospective meetings, ensuring alignment on project goals and progress while adapting to changing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fetching, reducing over-fetching of data and enhancing user experience through optimized network requests, aligning with modern web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remote pair programming sessions to enhance collaboration with team members across geographic locations, reinforcing a strong team-oriented work culture despite distance.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reduce regressions, thereby sustaining application reliability through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analytics tools to monitor user interactions and optimize application performance, relying on data insights to inform feature implementation and UX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Stayed updated on emerging technologies and trends in frontend development, proactively applying new insights and tools to current projects for enhanced performance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to document coding standards and project guidelines, ensuring uniformity across the development team and facilitating onboarding for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state management, and best coding practices, empowering them to take ownership of technical challenges and fostering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compatible with multiple devices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targeting an engaging user experience across different screen sizes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implement a modern, user-friendly UI that elevates user engagement while adhering to the company's branding guidelines and visual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partners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SDKs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successfully, enhancing the product's capabilities by embedding third-party gamification features into web and mobile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employing industry best practices in coding and architecture to ensure high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 dynamic team environment where I contributed to brainstorming sessions, leading to innovative solutions for evolving project goals and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accessibility standards to ensure a seamless experience for users of all abilities, enhancing our product’s inclusivity.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through effective code optimization techniques, including reducing load times, ensuring a responsive design across different browsers and devices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RESTful APIs and built custom endpoints to facilitate communication between frontend and backend systems, promoting efficient data manipulation and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develop comprehensive test plans and test cases ensuring coverage of all functionality, leading to a significant reduction in bugs reported post-deployment.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improving team processes by implementing best practices in agile methodology, actively participating in retrospectives to refine workflows and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seamless collaboration and code integrity while managing multiple feature branches and hotfixes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onboarding process for new developers, sharing insights about architecture, system components, and effective use of tools and libraries to ensure proper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team meetings to discuss project timelines, aligning team efforts with company objectives and fostering an environment of open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product managers to translate business requirements into technical specifications, ensuring that final products meet both customer and market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workshops for internal teams on new technologies, encouraging a culture of continuous learning and professional development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