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Senior Software Engineer with 11 years of experience in software development, primarily focused on web and mobile applications using innovative technologies. Proven ability to design scalable cloud-based systems, with expertise in C#, .NET Core, Azure, and React. Strong proponent of Agile methodologies and continuous improvement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ASP.NET,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Azure DevOps,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NoSQL, MongoDB,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for effective cloud deployment and performance optimization in a rapidly changing environment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cloud infrastructure focused on scalability and reliability, incorporating microservices architecture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innovative service delivery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through the development of proof-of-concept solutions, leveraging the most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enterprise-scale application development to meet diverse customer requirements and industry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streamlined process for automated testing and deployment, contributing to reduced software release time and improved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 was robust through continuous monitoring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proactively and implement effective security measures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enforced quality standards through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and continuous improvement within the software development team and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embracing Scrum practices and participating in regular sprint planning and retrospective sessions to enhance collaboration and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the adoption of innovative practices that significantly improved team efficiency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utilize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metrics and a more maintainable code structure over 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within critical applications, focusing on optimizing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APIs for faster client-side rendering during peak usage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Personally mentored junior developers, fostering their growth and development within the organization by sharing insights on best practices in cloud application design and software development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vision of modernization for power distribution technology through participation in collaborative projects and brainstorming sessions aimed at exploring new and innovative technology pathways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development through formal training and industry events, ensuring up-to-date methodologies are applied in everyday work to stay ahead of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findings from code metrics and application performance monitoring to identify bottlenecks, leading focused improvement initiatives that enhanced the overall user experience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influencing operational efficiency and reliability, while developing clear documentation for deployment and recovery procedures.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as a part of a cross-functional team,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user-friendly interfaces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several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coded solutions that meet business specifications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participated in code reviews, establishing standards for code quality which involved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ReSharper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maintainability and reduce bugs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participating in daily stand-ups, sprint planning, and retrospectives while maintaining open communication within the team to facilitate the adhered principles of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technologies for analytics and monitoring within applications, including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performance benchmarking and iterative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designs adhering to industry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by improving response time and system navigability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high-traffic applications, ensuring seamless integration with front-end counterparts and optimizing the overall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 solutions, creating scalable architectures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minimizing operational costs while maximizing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consumption, ensuring effective integrations with third-party services and other internal tools needed for smooth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processes and updates, supporting team members and ensuring that any new developers understand existing workflows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continuously, applying instrumentation tools for monitoring and load testing, ensuring uptime commitments are upheld and performance metrics meet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members, providing the necessary support in understanding software technologies used and cultivating a collaborative team environment that thrives on shared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