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cloud-native applications and distributed systems. Adept at building AI-driven solutions and mentoring engineering teams to implement best practices around security and scalability in healthcare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Spring Boot, Preact,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Oracle Cloud Infrastructure,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webpack,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Serverless, Event-Driven Architecture,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healthcare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enhance user experiences for healthcare professionals,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health data needs while optimizing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healthcare domain experts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intuitive 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for end-users while adhering to regulatory guidelines for patient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collaboration while guiding them through complex problem-solving scenarios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development projects,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workflows and enhance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monitoring and performance tuning, ensuring applications operate efficiently under varying load conditions while maintaining compliance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patient 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applications, contributing to the integration of various healthcare solutions and enhancing interoperability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tools that support predictive analytics to enrich the decision-making capabilities of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leading to improved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sessions with stakeholders to define project scopes, ensuring alignment with the overarching organizational goals of improving patient care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manage codebases effectively, enabling a collaborative workflow that allows for rapid iteration and feedback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application development, focusing on collecting real-world usage data to refine the overall functionality and user satisfaction with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lifecycles within the team, ensuring that all projects adhered to high standards of quality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sustainable and scalable solutions adaptable to future technology integrations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meetings, bridging the gap between engineering, design, and executive leadership to ensure alignment and execution of product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highly available services for diverse business requirements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frontend capabilities and improving user engagement with enterprise applications while ensuring performance compliance across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offered high levels of reusability across various applications, reducing development time and improving maintainability within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to better resource allocation and scaling of applications in response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understand user requirements and translate them into technical specifications, driving the successful execution of multiple software projects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CI/CD pipelines, reducing deployment times significantly and increasing team productivity while ensuring continuous delivery of 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frontend best practices and frameworks, ensuring they remained abreast of industry standards while enhancing code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test-driven development by implementing automated testing strategies, improving software reliability and reducing bug counts in production environments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integrating third-party APIs, enhancing application functionalities and allowing for additional features that benefited users and business objectives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streamline project workflows and ensure alignment across teams, ultimately resulting in enhanced communication and faster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leading to efficient API endpoint management and supporting various client-side needs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focused on enhancing system scalability and performance, contributing innovative ideas and solutions to complex engineering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