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engineer with 11 years of experience in software development, specializing in digital signal processing and high-speed data communications within ASIC/SoC design environments. Proven track record in leading innovative projects, improving design efficiencies, and enhancing performance metrics across various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SystemVerilog, Verilog, TCL, Perl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DSP &amp; Digital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Digital Signal Processing, High-Speed Design, Adaptive DSP Filters, Viterbi Detectors, Error Correction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EDA Tools, Synthesis, Timing Analysis, LEC, CDC/RDC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Measurement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Oscilloscopes, TDR, High-Speed Equipment, Results Interpretation, Measurement Techniques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Leadership: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Technical Leadership, Design Teams, Complex SoC Projects, Collaboration,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micro-architecture design of high-speed DSP systems responsible for enhancing connectivity in data centers, applying innovative solutions to meet stringent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 while ensuring performance and power efficiency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DSP algorithms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Forward Error Correction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contributing to system-level design improvements and enhancing data transmission reliability across various cloud and enterprise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firmware and hardware engineers to integrate and verify DSP designs, focusing on robust performance and adhering to aggressive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simulations and modeling for DSP architectures,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designs for low latency and high throughput communications within data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verification process of DSP designs to ensure compliance with specifications, applying proven methodologies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high-quality, high-performing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adaptive filtering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Maximum-Likelihood Sequence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signal fidelity in high-speed signal processing applications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cycle-accurate models for DSP applications, enhancing the development process of complex algorithms and advancing the capabilities of next-generation connectivity systems quite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floorplanning and synthesis stages of ASIC designs, ensuring seamless integration of DSP components with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while maintaining design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industry-standard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in design verification, driving efficiency in testing and quality assurance phases of project execution directly.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to guide engineers in digital design best practices, encouraging knowledge sharing and continuous improvement within the engineering community to elevate design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new high-speed DSP techniques and technologies, evaluating potential implementations to keep the engineering team at the forefront of industry trends and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power analysis methodologies to track and minimize power consumption across DSP designs, ensuring sustainability and cost-effective solutions for advanced data centers.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including design specifications, verification results, and process guides to support team collaboration and maintain knowledge continuity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testing platforms to evaluate DSP performance metrics, deriving actionable insights that informed design iterations and alignment with project goals to maximize success rate.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for system integration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signal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disruption and maximizing operational efficiency throughout development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software components for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enhance deployment efficiency and application scalability within enterprise environments during initial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 interfaces between front-end applications and back-end databases,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flow and improve performance metrics across multiple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the development of highly available systems, focusing on concurrent programming and data synchronization techniques to facilitate seamless user experiences in web-based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refactoring sessions aimed at improving code quality, maintainability, and performance of large-scale applications deployed within cloud infrastructures, thereby increasing system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practices in software development and integration strategies, fostering a culture of continuous learning and improvement within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 components, ensuring a responsive design that meets current industry standards and enhances user interaction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deployment, ensuring consistency across development and production environments, whilst facilitating efficient CI/CD pipelines for code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metrics, enabling proactive identification of bottlenecks and facilitating timely interventions to optimize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sprint planning, daily stand-ups, and retrospectives to ensure alignment with project goals and timely delivery of software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continuous integration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build and deployment process, leading to improved productivity and faster delivery cycles for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user requirements into functional specifications, ensuring that final deployed applications align with user expectations for beauty and utility.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integration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thorough quality assurance process to validate functionality and ensure high reliability releases of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