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Linux, distributed systems, and developing robust DDoS security solutions. Strong ability to collaborate in dynamic environments and effectively communicate complex technical concepts.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Go, C, JavaScript, Java, Kotlin,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Spring, Express, TensorFlow,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Ansible, Terraform, Prometheus,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ElasticSearch, InfluxDB,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System:</w:t>
      </w:r>
      <w:r w:rsidRPr="00745DD3">
        <w:rPr>
          <w:rFonts w:ascii="Roboto Light" w:eastAsia="Roboto Light" w:hAnsi="Roboto Light" w:cs="Roboto Light"/>
          <w:color w:val="404040" w:themeColor="text1" w:themeTint="BF"/>
          <w:sz w:val="20"/>
          <w:szCs w:val="20"/>
        </w:rPr>
        <w:t xml:space="preserve"> VPN, REST API, WebSocket, TCP/IP, HTTP/HTTPS, DNS, Load Balancing, Network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high-performance data platforms, focusing on </w:t>
      </w:r>
      <w:r w:rsidRPr="00745DD3">
        <w:rPr>
          <w:rFonts w:ascii="Roboto Light" w:eastAsia="Roboto Light" w:hAnsi="Roboto Light" w:cs="Roboto Light"/>
          <w:b/>
          <w:bCs/>
          <w:color w:val="404040" w:themeColor="text1" w:themeTint="BF"/>
          <w:sz w:val="20"/>
          <w:szCs w:val="20"/>
        </w:rPr>
        <w:t xml:space="preserve">DDoS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mitigation and cloud intelligence systems, ensuring robust functionality and security within a fast-paced tech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resilient software architectures, implementing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to enhance deployment and delivery processes of distributed computing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for performance tuning and debugging of applications, ensuring optimal operation across various network environments with a focus on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preparing and conducting code reviews, fostering a culture of technical excellence and mentorship within the engineering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system functionalities, employing modern testing frameworks to ensure the integrity and security of software applications against </w:t>
      </w:r>
      <w:r w:rsidRPr="00745DD3">
        <w:rPr>
          <w:rFonts w:ascii="Roboto Light" w:eastAsia="Roboto Light" w:hAnsi="Roboto Light" w:cs="Roboto Light"/>
          <w:b/>
          <w:bCs/>
          <w:color w:val="404040" w:themeColor="text1" w:themeTint="BF"/>
          <w:sz w:val="20"/>
          <w:szCs w:val="20"/>
        </w:rPr>
        <w:t xml:space="preserve">DDoS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microservices-based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and scaling while reducing overhead and maintenance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efficient data processing pipelines to handle vast amounts of real-time streaming data, leveraging frameworks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scripting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monitoring, and maintenance tasks, improving efficiency and reducing manual intervention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clearly during team meetings and design sessions, promoting alignment on project goals and shared understanding among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and trends in the field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enhancing the technical skills and knowledge bank of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training sessions to share knowledge and experience with the community, advocating for best practices in software development and network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processes, ensuring knowledge transfer within the team and aiding future onboarding efforts for new engineers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monitoring system for network performance,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and react to data trends effectively and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common networking protocols and oversaw network operations to enhance reliability, utilizing knowledge of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HTTP/HTTPS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to ensure seamless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and adaptability, coach junior engineers in tackling complex problems while encouraging creative solutions and technology exploration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and back-end components for applications using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usability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cycle software development processes, collaborating closely with product teams to gather requirements and translate them into scalable software solutions using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and microservices architecture for seamless integration of various software components to enhance functionality and user experience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 design discussions, utilizing experience with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inform decision-making processes and optimize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fabrics of code developed, guaranteeing high-quality outcomes, and documented technical specifications and code annotations to promote future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through careful analysis of server performance and implementation of enhancements, ensuring fast and reliable services for users of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project teams to manage development sprints effectively, embracing changes and new insights to refine product features based on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(Git) to manage source code and collaborate with other engineers across multiple projects, ensuring consistency and reliability in code construction and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to tackle diverse problems, leveraging coding experience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practices to support predictive analytics initiatives for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by identifying bottlenecks in code execution and proposing efficient solutions based on industry standards and best practices for software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release processes for smooth product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documentation practices for software projects by establishing clear guidelines, aiding in cross-functional project understanding while supporting quality assurance initiatives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