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Contract Fullstack Developer with over 11 years of experience in software development, specializing in web and mobile applications. Proficient in React, Next.js, TypeScript, and Tailwind CSS, equipped to deliver high-quality and efficient solutions for technical challenges. Adept in collaborating with cross-functional teams to implement technology-driven strategies that enhance user experience and system performances.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Tailwind CSS, Node.js, Express,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GitHub Actions, AWS, Azure,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DataDog,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VS Code, Figma, Storybook,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site performance, leading to improved response times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ensuring project timelines adhered to while maintaining high-quality coding standards and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performance optimization strategies to enhance application responsiveness, utilizing techniques such as caching, and asset management for better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provide enhanced functionality and features, ensuring that systems remain competitive and up-to-date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stakeholders to gather requirements, translating business needs into technical specifications conducive to effective application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best practices for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ensuring scalable and maintainable application architectures aligned with modern web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address critical issues, applying problem-solving skills and technical expertise to minimize downtime and maintain service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Chat 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and code efficiency, enhancing collaboration across team members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accessibility standards throughout application development to ensure inclusive user experiences that comply with WCAG guidelines and best practices for digital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schema designs and optimizing query performance for data-intensive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and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faster development cycles and improved consistency across multiple projects through modular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and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deployment and scalability across different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tracking and analytics integration by implementing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data-driven decision making for marketing and product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system monitoring and troubleshooting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performance bottlenecks, and ensuring system reliability through proactive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improvement of development practices and application features within diverse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UX teams to create user-friendly application interfaces while adhering to best practices in responsive design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technologies and practices, particularly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deployments and management, supporting scalable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ensure smooth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protocols, including unit and integration testing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robustness and reliability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sessions to identify process inefficiencies and implement technical improvements, dedicating efforts to refine workflows and technology stack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 efforts by developing operational APIs and services with a focus on efficiency and performance, utilizing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server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error handling and logging solutions to ensure system stability, facilitating rapid identification and resolution of issues in fast-paced production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and daily stand-ups, enhancing team collaboration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code structures allowing for quick adaptability to new project requirements, facilitating agile responses to shifting business needs 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strict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ensuring seamless collaboration among team members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latest industry practices and tools, notably in areas such as cloud services, testing frameworks, and code optimization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