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NetSuite Engineer with over 11 years of experience in software development, specializing in web and mobile applications. Proven expertise in NetSuite customizations, integrations, and API development with strong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SuiteScript 2.x, HTML/CSS,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NetSuite SuiteCloud, Salesforce, Git,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Platforms:</w:t>
      </w:r>
      <w:r w:rsidRPr="00745DD3">
        <w:rPr>
          <w:rFonts w:ascii="Roboto Light" w:eastAsia="Roboto Light" w:hAnsi="Roboto Light" w:cs="Roboto Light"/>
          <w:color w:val="404040" w:themeColor="text1" w:themeTint="BF"/>
          <w:sz w:val="20"/>
          <w:szCs w:val="20"/>
        </w:rPr>
        <w:t xml:space="preserve"> MuleSoft, Boomi, Celigo, Workato,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APIs:</w:t>
      </w:r>
      <w:r w:rsidRPr="00745DD3">
        <w:rPr>
          <w:rFonts w:ascii="Roboto Light" w:eastAsia="Roboto Light" w:hAnsi="Roboto Light" w:cs="Roboto Light"/>
          <w:color w:val="404040" w:themeColor="text1" w:themeTint="BF"/>
          <w:sz w:val="20"/>
          <w:szCs w:val="20"/>
        </w:rPr>
        <w:t xml:space="preserve"> RESTful APIs, SOAP, Oracle Database, 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 at ivision, mentoring junior engineers and guiding them through best practices in </w:t>
      </w:r>
      <w:r w:rsidRPr="00745DD3">
        <w:rPr>
          <w:rFonts w:ascii="Roboto Light" w:eastAsia="Roboto Light" w:hAnsi="Roboto Light" w:cs="Roboto Light"/>
          <w:b/>
          <w:bCs/>
          <w:color w:val="404040" w:themeColor="text1" w:themeTint="BF"/>
          <w:sz w:val="20"/>
          <w:szCs w:val="20"/>
        </w:rPr>
        <w:t xml:space="preserve">SuiteScript 2.x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contributing to the successful execution of several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SuiteFlow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integrations and enhancing user experience, thereby improving overall system functionality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functional consultants to gather requirements and translate them into technical specifications for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alignment with client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for development best practices and adherence to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which resulted in more maintainable and high-quality code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performance testing framework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automated functional testing, significantly reducing the time spent in the testing phase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during client discovery sessions, showcasing advanced features of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recommending strategies to maximize utility for their specific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for custom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improving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the technical aspects of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best practices, ensuring a knowledgeable team capable of delivering high-quality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integrations, ensuring seamless data transfer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applications, enhancing the overall service offerings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code repositories and streamline workflows, injecting efficiency into the development life cycle and minimizing friction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provide insights on </w:t>
      </w:r>
      <w:r w:rsidRPr="00745DD3">
        <w:rPr>
          <w:rFonts w:ascii="Roboto Light" w:eastAsia="Roboto Light" w:hAnsi="Roboto Light" w:cs="Roboto Light"/>
          <w:b/>
          <w:bCs/>
          <w:color w:val="404040" w:themeColor="text1" w:themeTint="BF"/>
          <w:sz w:val="20"/>
          <w:szCs w:val="20"/>
        </w:rPr>
        <w:t xml:space="preserve">NetSuite's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evolving features, adapting existing solutions and strategies to align with the latest updates and maintain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that involved enhancing existing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through custom extensions, resulting in improved client-specific processes and increased overall satisfaction with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that the team remained competitive and capable of addressing diverse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involving cross-functional stakeholders to align on project objectives and status, fostering an inclusive environment that encouraged collaboration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reduction of technical debt by regularly refactoring legacy code and incorporating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overall team efficiency and project success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development of enterprise-level applications at Microsoft, focusing on the design and implementation of scalable web services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software development lifecycle while adhering to Agile methodologies, including sprint planning, retrospectives, and continuous delivery practices that enhance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 application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hosting, and service management, promoting improved project delivery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debugging and troubleshooting intricate software issues, applying strong analytical skills to build effective solutions, which significantly minimized downtime and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database interactions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efficient data management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into existing Microsoft enterprise applications which expanded functionality and improved user experience across multiple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emerging technologies and coding best practices, thereby strengthening the skill set of the team and improving project success rates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aiming to improve system design and scalability for web applications, addressing both technical and functional requirements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quality assurance processes, increasing the overall efficiency of the QA team and yielding more reliable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capture requirements for new features and systems, ensuring clarity and understanding between technical and non-technical members of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DevOps framework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integration and continuous deployment practices which reduced integration issues and improved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new features in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ensuring an intuitive user interface and a responsive design, ultimately enhancing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