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web and mobile applications. Proficient in React Native, TypeScript, and mobile optimization, driving high-quality UX and performance. Seeking to leverage extensive background in frontend mobile development to enhance user experiences at Distro.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TypeScript, iOS, Android, Expo, EAS, API Integration, Mobile Performance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React Navigation, Jest, Axios, Lottie, React Query, Styled Components,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Optimization, Mobile Debugging, Profiling Tools, React DevTools, Xcode, Android Studio, Crashlytics,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npm, Yarn, Fastlane, Figma, Postman,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QA Process, Continuous Integration, End-to-End Testing, App Store Submission, Google Play Submission, Manual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for mobile applications at ivision,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navigation and engaging experiences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backend engineers, translating complex product specifications into user-friendly designs that enhanced the overall mobile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better maintainability, significantly improving the team's ability to manage large codebases and enhancing the development workflow through improved collaboration and code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promoting coding standards, best practices in mobile development, and fostering a culture of continuous improvement within the engineering team focused on delivering high-quality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build processes and streamlined app releases, allowing for rapid iteration on new features while maintaining a high level of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 performance through rigorous testing and debugging, utilizing industry-standard tools to diagnose issues, leading to lower crash rates and improved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state while enhancing the performance for real-time data updates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APIs integrated within mobile applications, enabling easy access for future development efforts and ensuring all team members adhered to established communication protocols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discussions around architecture decisions, advocating for maintainable code structures that emphasized readability and performance efficiency across mobile projects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mobile analytics and monitoring tools, significantly increasing visibility on user engagement metrics, leading to data-driven decision-making in feature development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testing strategy for mobile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establish a robust testing environment, ultimately fostering a more reliable and stable product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frontend technologies,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mobile performance debugging techniques to strengthen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teams during agile sprints, establishing clear communication channels to efficiently gather requirements while ensuring timely delivery of features aligned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mobile development best practices that enhanced the collaborative ecosystem in the engineering department, focusing on continuous learning and adaptation to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platform-specific design guidelines to optimize user experience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balancing functionality with aesthetic appeal across various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mobile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codebases that were scalable and maintainable across different operating systems and device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implement user feedback and adjust feature sets, ensuring applications met user demands while adhering to the technical design and performance standards set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APIs with backend teams, achieving seamless data connectivity and real-time updates that enriched the user interaction experience and dramatically improved user engagement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minimal bugs in production, which led to a more reliable mobile experience for users and less downtime for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profiling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custom performance dashboards to track and optimize critical metrics affecting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elevating the overall skill level within the engineering team and fostering a culture of knowledge-sharing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while improving team collaboration and code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create pixel-perfect UI implementations based on Figma designs, ensuring consistency and high-quality visual experiences across mobile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methodology adoption in the engineering team, improving collaboration, flexibility, and responsiveness to changing project requirements while enhancing overall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 release cycles, including App Store and Google Play submissions, ensuring compliance with all guidelines and procedures, leading to successful product launches on multiple occasions.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projects to streamline the user journey across apps, enabling smooth transitions and a coherent experience across diverse sections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analytics and performance metrics post-deployment, utilizing insights to inform future development strategies and features that align with user engagement trends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