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Demonstrated expertise in building B2B SaaS products with a strong focus on automation and AI to enhance operational efficiency. Proven ability to lead teams, define tech roadmaps, and foster a culture of growth and innovation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HTML5, CSS3,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Flask,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Heroku, IBM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OracleDB, SQLite,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Webpack,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clinical trial management, utilizing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engineering teams to define and execute the product roadmap, focusing on high-value features and enhancing the delivery of clinical trials to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scalable applications, enhancing infrastructure reliability while integrating automated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6 engineers, fostering an environment of growth by conducting regular 1:1 meetings to provide constructive feedback and encourage professional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Scrum teams, implementing best practices for unit testing and code reviews, ultimately leading to improved software reliability and performance as the product scaled.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technology roadmap for Study Conduct, ensuring alignment with business goals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better data handling and decision-making processes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clients by collaborating with the product and implementation teams to facilitate effective training and ensure a positive user experience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the platform, leading to the development of predictive models that inform trial processes and improve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around technology selection and architectural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optimal scalability and maintainability of the software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align team goals with company objectives, ensuring all engineering initiatives were strategically focused on enhancing product development and delivering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expectations with senior leadership by providing regular updates on project progress and identifying potential challenges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emerging technologies to enhance product features, leveraging trends in the software engineering landscape for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operating procedures for the engineering department, standardizing processes which improved efficiency and reduced technical debt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guidelines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streamlining repetitive tasks within the software development lifecycle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and respect, encouraging diverse viewpoints and leveraging them to build a collaborative team dynamic that drives innovation and creativity.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customer-centric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developing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transaction processing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as part of the development process,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ensuring timely delivery of features while adapting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for external integrations with third-party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improved interoperability and data exchange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translate business requirements into technical specifications, focusing on user experience and architectural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functional testing strategies to maintain code quality,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address potential defects 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experience, ensuring web interfaces align with design elements while utilizing modern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during peak usage, implementing indexing strategies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Agile practices to enhance team collaboration and productivity, promoting practices such as retrospective meetings to continuously improve team workflows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actively providing feedback to peers that fostered a culture of learning and shared knowledge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reports for key stakeholders, conveying complex technical concepts in a clear manner that supported effective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junior engineers, facilitating knowledge transfer and coaching them on best practices for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