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Software Engineer with over 11 years of experience in software development, focusing on web applications. Proven expertise in managing teams, developing strategies, and using technologies like Vue.js, Nuxt, and AWS to deliver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Node.js, ColdFusion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Nuxt, Tailwind CSS, Bootstrap,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CloudFront, S3, Lambda,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Analytics:</w:t>
      </w:r>
      <w:r w:rsidRPr="00745DD3">
        <w:rPr>
          <w:rFonts w:ascii="Roboto Light" w:eastAsia="Roboto Light" w:hAnsi="Roboto Light" w:cs="Roboto Light"/>
          <w:color w:val="404040" w:themeColor="text1" w:themeTint="BF"/>
          <w:sz w:val="20"/>
          <w:szCs w:val="20"/>
        </w:rPr>
        <w:t xml:space="preserve"> MySQL, Google Analytics, Google Tag Manager, Analytics.js,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Jira, Webpack, Babel,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public-facing websites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corporate branding and compliance while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accessibility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Corporate 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Medical Affairs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requirements and translate business needs into sophisticated web solutions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web development lifecycle from architecture to deployment, continuously optimizing web properties to enhance user experience while integrating feedback from stakeholders and external vendors.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within the team, improving project delivery and prioritizing development tasks to streamline workflows and reduce lead times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front-end developers, implementing coding standards and best practices to enhance team productivity and ensure high-quality deliverables consistent with industry benchmarks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vendor relations to manage specialized design, content creation, and quality assurance processes, ensuring all external contributions meet stringent quality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at the forefront of implementing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enhancing code quality and deployment speed through automated testing and version control on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enabling data-driven decisions and enhancing marketing strategies through effective digital content tracking and measuring.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web applications, ensuring they are scalable, secure, and efficiently deliver content to users while optimizing cloud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emerging web technologies and frameworks, applying findings to enhance existing web applications and maintain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presented thorough documentation related to the web development process, ensuring clear communication of technical concepts to non-technical stakeholders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developing web content, maximizing visibility and engagement for public-facing websites across all digital platforms and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regulatory guidance and digital content approval workflows, utilizing tools like </w:t>
      </w:r>
      <w:r w:rsidRPr="00745DD3">
        <w:rPr>
          <w:rFonts w:ascii="Roboto Light" w:eastAsia="Roboto Light" w:hAnsi="Roboto Light" w:cs="Roboto Light"/>
          <w:b/>
          <w:bCs/>
          <w:color w:val="404040" w:themeColor="text1" w:themeTint="BF"/>
          <w:sz w:val="20"/>
          <w:szCs w:val="20"/>
        </w:rPr>
        <w:t xml:space="preserve">Veeva PromoMats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marketing materials and ensure compliance within the pharmaceutical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 application performance through rigorous testing and optimization, employing best practices related to loading speeds, security measures, and overall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adhered to industry best practices for security and accessibility, ensuring that all web solutions not only meet but exceed user expectations and compliance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user engagement and satisfaction through intuitive design and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coding standards and quality assurance processes, enhancing the overall reliability and maintainability of software solutions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deliver high-impact projects, effectively managing project timelines and resource allocation to ensure successful completion of development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web applications, manage databases, and streamline application delivery through S3 and Lambda implementations, improving overall site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frameworks and libraries to facilitate frontend development, reinforcing best practices in responsive design and cross-browser compatibility to enhance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and methodologies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contributing to improved team organization and enhanced collaborative efforts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of technical skills to stay ahead of technological trends, applying new knowledge to existing projects and team collaborations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feedback sessions to foster an environment of continuous improvement and excellence among development staff, emphasizing better coding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web platforms with analytics tools to track user interactions and improve marketing outcomes, driving actionable insights for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younger developers, sharing knowledge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while promoting best practices for the creation and management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management strategies by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front-end functionalities with backend processes to enhance overall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perspective of user-centric design in projects, ensuring that all digital interactions were seamless and intuitive for end-users, greatly enhancing user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