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11 years of experience in software development, specializing in web and mobile applications. Proven ability to lead cross-functional teams, manage software delivery processes, and provide technical direction in fast-paced environments. Strong expertise in cloud technologies and agile methodologies, with a focus on delivering innovative solutions to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C#, JavaScript,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Spring, Django,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CI/CD,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Telecom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OSS/BSS, SD-WAN, UCaaS, APIs, VoIP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and mentor a diverse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professionals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innovation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several international locations to achieve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complex software projects through end-to-end delivery, implementing agile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team members remain focused and accountable for their contributions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and maintain clear documentation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requirements-gathering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across multiple projects, supporting operational excellence while adapting to shifting priorities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and refine agile development practices, enabling the software development lifecycle to operate smoothly while adhering to defined KPIs and ensuring constant alignment with market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and integrate new tools and frameworks to enhance development efficiency, collaborating with team members on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product quality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 architectural guidance to development teams, fostering effective solutions through hands-on problem-solving and direct support during critical project phases to maintain momentum and focus on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senior management consistently to align project objectives with broader company goals, facilitating transparent communication and effectively addressing any potential blockers in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 a culture of accountability by establishing scalable team structures, reporting mechanisms, and operational excellence practices aligned with organizational objectives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initiatives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strong interpersonal skills to engage key stakeholders at various levels, ensuring consistent alignment between software initiatives and organizational priorities while adapting to stakeholder requirements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 oversight of all software delivery projects globally, actively participating in critical decision-making processes to ensure project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timely delivery of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previous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drive software development initiatives, enabling teams to meet rigorous high-availability requirements while delivering innovative solutions in a fast-paced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 code quality rigorously, offering constructive feedback and leveraging extensive industry knowledge to enhance effective coding practices across diverse development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 a collaborative work environment that values diversity and creativity, ensuring all team members feel empowered to contribute to innovative solution development and achieve their personal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 to rapidly changing project landscapes and industry demands, demonstrating flexibility in managing diverse team responsibilities while maintaining focus on project objectives and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current with emerging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team practices align with best practices and leveraging trends to enhance existing software capabilities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within cross-functional teams focused on quality and timely project delivery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of engineers and product managers to drive comprehensive product development cycles, ensuring that all requirements are met in a timely manner while adapting to evolving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coding, debugging, and maintaining applications across a variety of web frameworks and technologies, facilitating smooth software deployment and continuous integration processes for ongoing project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code reviews, offering insights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extensive experience with software architecture and efficient coding practices to spur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relationships with stakeholders across different departments, ensuring continuous alignment and communication regarding project goals, timelines, and adjustments needed due to shifting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cloud computing platforms to build scalable applications, driving development initiatives that leverage cloud-native design principles and promoting effective use of resources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 and project management, including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workflows and optimize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software engineering practices and performance best practices, fostering a supportive team culture that encourages innovation and personal development in line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of existing applications, proactively identifying potential optimizations and enhancements to improve user experience and operational efficiency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applications focusing on achieving superior user experiences, leveraging knowledge of Human-Computer Interaction (HCI) principles to ensure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 and system architectures, facilitating knowledge sharing and effective onboarding of new team members to enhance overall team capabilities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to modern architectures, applying a thoughtful approach to integration and ensuring minimal disruption while maximizing utility across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