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Senior Software Engineer with over 11 years in software development, specializing in web and mobile applications. Proven track record in managing cross-functional teams and driving software delivery in telecom environments. Strong technical background and hands-on leadership skills, dedicated to delivering innovative solutions and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Node.js, React, Angular, .NET,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Cassandra, Oracle, SQLite,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Delivery, Test-Driven Development, Lean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of Project Managers, Business Analysts, Developers, and QA professionals across global locations, fostering a high-performance culture focused on coaching and continuous improvement tailored for telecom solutions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end-to-end delivery of complex software projects by implementing and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ensuring timely delivery within budget while exceeding specifications consistently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collaborative environments that foster innovation, accountability, and diversity among distributed teams globally, ensuring communication and results aligned closely with organizational objectives and overall enterprise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executive leadership, providing architectural guidance and technical direction based on industry trends while ensuring alignment of software initiatives with core company goals and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planning and execution meticulously, establishing clear documentation processes, requirements gathering, and change management systems across multiple software development teams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engineering, ensuring ongoing evaluation and improvement of tools, frameworks, and methodologies, raising overall product quality and development efficiency across global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syncs with senior management, ensuring tight alignment on strategic initiatives, project status, and maintaining an encouraging environment conducive for innovation and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learning, emphasizing the importance of staying current on industry trends and encouraging the exploration of new technologies, frameworks, and methodologies for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actively participated in technical conversations, showcasing hands-on leadership while resolving project blockers efficiently, improving team collaboration and project outcomes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and integrated various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solutions, assessing technical feasibility and delivering scalable applications that enhanced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software delivery across complex, global development environments by adapting quickly to changing conditions and evolving requirements typical within high-availability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scalable structures and processes within the software delivery organization, ensuring transparency through comprehensive reporting and operational excellence in leadership while driving achieving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familiarity with OSS/BSS systems and telecom network technologies to guide teams in delivering solutions that enhance user experiences and meet service level agreements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modern development languages and tools, broadening the technical capabilities of teams, and modernizing existing systems while ensuring high availability and performance expectations were met continually.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teams in discussions about industry standards and practices, encouraging diversity of skills, perspectives, and problem-solving approaches within organized training and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 teams to design and implement scalable software solutions focusing on user experience, continuously iterating based on feedback while addressing user pain points in telecommunication 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driving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the organization, facilitating training sessions and hands-on workshops to enhance team capabilities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architecture discussions and decision-making processes, contributing to the selection and implementation of new tools and frameworks aligned with enterprise-wide software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plans with clear milestones, ensuring alignment with departmental goals while closely coordinating with stakeholders for transparent communication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troubleshooting sessions, fostering a culture of feedback and quality assurance that led to improved productivity and overall software quality within development teams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documentation, enhancing visibility and tracking project progress effectively while ensuring stakeholders could access necessary information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languages and techniques, encouraging knowledge sharing and professional development that inspired innovation and creativity within the team continually.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evaluate and integrate Continuous Delivery and Continuous Integration practices into the development workflow, optimizing release processes to meet business demands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vendors and service providers to establish partnerships that enhanced software solutions and provided additional resources for development projects, ensuring timely service delivery and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systems design documentation and architecture principles, translating business requirements into technical specifications to guide development teams toward successful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