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Machine Learning Engineering Manager with over 11 years of software development expertise, specializing in the integration of Generative AI into user-centric products. Proven ability to lead high-performing teams in Python, TensorFlow, and PyTorch, driving AI innovation while prioritizing user privacy and ethical considerations.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Go, Rust, SQL,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MXNet, H2O.ai, LightGBM,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Model Deployment, Data Collection, Model Training, Model Evaluation, Federated Learning, Differential Privacy, On-Device 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Jupyter Notebooks, VS Code,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Apache Spark, Dask,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developing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features integrate seamlessly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Firefox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for enhanced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AI solutions, resulting in improved responsiveness and adaptability of AI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from data gathering to model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collaboration with product managers, designers, and legal teams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innovations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 with Mozilla’s mission of user privacy and ethical AI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adaptation, promoting innovative solutions within the team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 to enhance productivity, facilitating effective sprint planning and post-mortem meetings for continuous improvement in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practical applications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Firefox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while maintaining a user-first perspective.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privacy-preserving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differential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data was handled ethically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create user-centric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engagement by improving browser interactions based on real-time user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team processes, ensuring knowledge sharing and a consistent approach to project execution focused on quality and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model performance and refined training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Hyperopt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optimization, improving overall application performance across various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metrics for evaluating model success, aligning goals with user feedback and Mozilla's core mission to enhance the online experience through innovative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skill gaps within the team, facilitating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 to bolster team capabilities and efficacy in delivering advanced AI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academic institutions for collaborative research projects, reinforcing Mozilla's commitment to open-source innovations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legal standards regarding user data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discussions and implementations for responsible AI use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product features across Microsoft's suite, leading to significant improvements in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engineer and roll out user-facing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robust data analysis and modeling.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from on-premises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machine learning operations and streamlined data processing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emphasizing continuous integration and deployment to ensure swift and reliable product updates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production-level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accuracy and speed, thus reducing latency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significantly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enhancement of the data pipeline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management and processing of large datasets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experiments for model evaluation, employing robust statistical methods to validate assumptions and improve model outputs through iterative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effectively to stakeholders, ensuring alignment between technical teams and business objectives, particularly in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the adoption of best practices in software development and project execution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guided junior team members through coding practices and development challenges, fostering a collaborative environment that promoted growth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uphold quality standards, offering constructive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towards building a culture of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data privacy and security policies in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compliance and user trust in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