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Machine Learning Engineer with over 11 years in software development, specializing in machine learning, data processing, and web/mobile applications. Proficient in Databricks, MLflow, and various AI frameworks, with a strong focus on collaborative model deployment and monitoring.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Scala, R, SQL, JavaScript, Shell scripting,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AI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MLflow, TensorFlow, Keras, PyTorch, Scikit-learn, XGBoost, Spark MLlib, H2O.ai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 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Databricks, Apache Spark, Delta Lake, Hadoop, Kafka, AWS S3, Azure Data Lake Storage, Google BigQuery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Git, Docker, Kubernetes, Terraform, CircleCI, Travis CI,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 &amp; BI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Looker, D3.js, Dash, Matplotlib, Seaborn, Plotly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supported the ML and AI model lifecycle, emphasizing robust deployment automation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Databricks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model tracking and packaging for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data scientists to ensure the productionization of models, focusing on scalability and reliability across various deployment platforms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Databricks Model Serving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workflows, enabling efficient version control, testing, and rollback strategies for enhanced deployment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deployed models for performance drift and data quality, adapting model training practices to maintain adherence to established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improve overall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model deployment pipelines for real-time and batch processes,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Databricks Workflows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resource utilization and execution speed.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key processes and automation frameworks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Databricks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ecosystem, enhancing team knowledge sharing and operational efficiency through detailed operational runbooks.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collaboration with product managers and data engineers to derive clarity in project requirements, actively participating in the design and testing of complex machine learning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and resolved intricate issues related to the integration of machine learning models with downstream systems, ensuring seamless functionality and data flow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operational support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Databricks Workflows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Delta 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integration, facilitating smooth processing of large-scale data and model deployment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Educated team members on best practices in machine learning and AI, fostering an environment of continuous learning and improvement through knowledge sharing sessions.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audits for governance and compliance, ensuring the effective use of model registries and adherence to regulatory requirements within the ML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agentic AI safety measures and generative AI guardrails, prioritizing ethical considerations and user data protection throughout model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enhance model performance monitoring, employing metrics and feedback loops to drive optimization and continuous improvement for deployed AI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agile methodologies to develop innovative solutions within a team-oriented atmosphere, emphasizing rapid prototyping and iterative development to improve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evolution of industry standards, incorporating new findings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safety and model governance into operational procedures and practices.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machine learning models to enhance feature sets and operational efficiencies across various customer-facing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project goals and requirements, fostering a team-centric environment that emphasizes communication and alignment on product vision.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to expose machine learning capabilities, ensuring seamless connectivity and integration with front-end applications while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enhanced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application performance through the implementation of caching mechanisms and optimization strategies,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similar technologies to streamline data retrieval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mentoring sessions, contributing to team skill enhancement and knowledge sharing while promoting best practices in software development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tracking and release management processes, establishing efficient workflows and ensuring on-time delivery of features and fixes using Agile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unit and integration testing to validate software functionality, employing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robustness and reliability of code prior to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sprint planning and retrospectives, fostering a collaborative team environment that focuses on continuous improvement and adaptation to changing project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the team's technical capabilities by researching and suggesting implementation strategies for emerging technologies in the field of machine learning and AI.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wrote technical documentation to support software development processes, ensuring clear understanding of deployed solutions and maintaining knowledge continuity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end-to-end testing of applications by creating automated test scripts through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securing high-quality deliverables with minimal defects.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 integration tasks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designing efficient schemas and queries to support data storage, retrieval, and analytics for diverse software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