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particularly in JavaScript and TypeScript for web and mobile applications. Proven expertise in modern frameworks and collaborative teamwork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Express,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Docker, Jest, Mocha, Postman,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MySQL, PostgreSQL, REST,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Visual Studio, Eclipse, Android Studio, Xcode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improved user experience in a collaborative Agile environment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performance while working closely with UX/UI designers to optimize application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to enhance functionality and data management,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testing and debugging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fostering a culture of shared knowledge and continuous improvement while applying industry standards and best practices in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profiling and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load times and improved user satisfaction with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 and reliability across multiple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DevOps, and product management to define project scope, timelines, and deliverables,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 gathering to deployment, emphasizing iterative development and adaptive planning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collaboration among team members in a fast-paced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culture within the team through pair programming and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iterated on application designs based on user feedback, ensuring that software products meet or exceed user expectations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designed technical specifications for new features, aligning technical solutions with business goals and enhancing application functionality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processes, libraries, and APIs to promote knowledge transfer and facilitate onboarding of new developers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hackathons, contributing innovative ideas for product enhancements and leveraging new technologies to improve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UX/UI designs into functional web applications, ensuring a seamless transition from concept to execution with a focus on user-centered design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scalable solutions to meet user requirements and streamline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participating in daily stand-ups, sprint planning, and retrospectives to ensure timely delivery of features aligned with project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to streamline data exchange and enhance operational capabilities, ensuring security best practices during implementation and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while emphasizing code quality and continuous improvement in line with team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 ensuring that all development work was tracked and documented accurately for effective team coordination.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visually appealing front-end components while maintaining alignment between user experience and functional requirements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methodologies to detect bugs early in the development process, utilizing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team members, sharing knowledge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latest frameworks and tools to promote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reusable code for various modules while ensuring compatibility with external libraries and managing dependencies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necessary for app build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for new features, contributing insights based on user feedback and industry trends to guide the evolution of software products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optimizations, implementing best practices in configuration and resource management to maximize response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comprehensive documentation for internal systems, ensuring clarity and accessibility for future development and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