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robust, scalable web and mobile applications. Proficient in Core Java, Spring Boot, and Microservices architecture, with a strong background in modern technologies and a commitment to continuous learning and adaptation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SQL, JDBC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Spring Boot, JAX-RS,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SQL Server, PostgreSQL,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Maven, Docker, Git, JIRA, Gradle, Slf4j,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Terraform, Ansible,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functionality and performance through advanced programming techniques in a collaborative setting with team members and stakeholders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new user stories with a focus on optimizing system architecture for scalability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unit testing for software applications, ensuring adherence to coding standards and the best practices outlined by industry standards, streamlining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complex production issues, employing effective troubleshooting techniques to minimize downtime and enhance overall system reliability and stability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JAX-RS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with third-party applications and services, significantly improving data accessibility for end-users and other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detailed technical documentation, ensuring clear communication of software design and architecture updates to enable better project management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practices to streamline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solutions, allowing faster delivery cycles and ensuring continuous integration and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cycles through Agile methodologies, participating in sprint planning and retrospectives that foster team collaboration and continuous improvement in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stringent security measures in code pertaining to identity and access management, adhering to industry standards and compliance requirements to protect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existing codebases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improved system scalability and maintainability in highly dynamic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best practices, fostering a culture of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database queries, which improved application performance and user satisfaction, capturing valuable user activity metrics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tests around essential features using automated testing frameworks, significantly increasing code coverage and reliability of the applications produced by the team, resulting in higher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across all stages of development, emphasizing clear communication of design choices and implementation details throughout the project lifecycle, ensuring alignment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technology workshops within the team to explore emerging trends in software development, including cloud-native architectures and container orchestration, promoting an innovative team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team environment, collaborating with cross-functional teams to enhance functionalities and achieve project milestones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 databases, focusing on optimizing data access layers for improved application performance and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which improved uptime and deployment speed significantly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setting to create responsive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continuous feedback loops into the development process to ensure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design sessions focusing on best practices in secure software development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system robustness and security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automated deployments and rigorous testing procedures through GitHub Actions and Jenkins, promoting rapid iteration cycles and consistent delivery of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troubleshooting of production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collaborating closely with database administrators to ensure smooth functioning of application processes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knowledge sharing sessions to discuss key projects and technical challenges, promoting a collaborative team atmosphere focused on sharing best practices and lessons learned.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sprint retrospectives and planning sessions, driving discussions on best practices and focusing on continuous improvement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integrated solutions that utilized cloud services, improving scalability and reducing overhead for deploying applications across various environments, focusing on cost-effectiveness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applications with an adherence to SOLID principles, emphasizing maintainable and extensible code practices that cater to future product changes and enhancements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audits and peer reviews, leading to enhanced code quality and compliance with established coding standards, ultimately improving team delivery across all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